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85FAB" w14:textId="77777777" w:rsidR="00BC109F" w:rsidRDefault="00BC109F" w:rsidP="00BC109F">
      <w:pPr>
        <w:jc w:val="center"/>
        <w:rPr>
          <w:rFonts w:ascii="Times New Roman" w:hAnsi="Times New Roman" w:cs="Times New Roman"/>
          <w:sz w:val="30"/>
          <w:szCs w:val="30"/>
        </w:rPr>
      </w:pPr>
    </w:p>
    <w:p w14:paraId="7F6AFE01" w14:textId="77777777" w:rsidR="00647EAE" w:rsidRDefault="00647EAE" w:rsidP="00BC109F">
      <w:pPr>
        <w:jc w:val="center"/>
        <w:rPr>
          <w:rFonts w:ascii="Times New Roman" w:hAnsi="Times New Roman" w:cs="Times New Roman"/>
          <w:sz w:val="30"/>
          <w:szCs w:val="30"/>
        </w:rPr>
      </w:pPr>
    </w:p>
    <w:p w14:paraId="469F793A" w14:textId="77777777" w:rsidR="00647EAE" w:rsidRDefault="00647EAE" w:rsidP="00BC109F">
      <w:pPr>
        <w:jc w:val="center"/>
        <w:rPr>
          <w:rFonts w:ascii="Times New Roman" w:hAnsi="Times New Roman" w:cs="Times New Roman"/>
          <w:sz w:val="30"/>
          <w:szCs w:val="30"/>
        </w:rPr>
      </w:pPr>
    </w:p>
    <w:p w14:paraId="6EFA927D" w14:textId="77777777" w:rsidR="00647EAE" w:rsidRDefault="00647EAE" w:rsidP="00BC109F">
      <w:pPr>
        <w:jc w:val="center"/>
        <w:rPr>
          <w:rFonts w:ascii="Times New Roman" w:hAnsi="Times New Roman" w:cs="Times New Roman"/>
          <w:sz w:val="30"/>
          <w:szCs w:val="30"/>
        </w:rPr>
      </w:pPr>
    </w:p>
    <w:p w14:paraId="1DD2BF3F" w14:textId="77777777" w:rsidR="00647EAE" w:rsidRDefault="00647EAE" w:rsidP="00BC109F">
      <w:pPr>
        <w:jc w:val="center"/>
        <w:rPr>
          <w:rFonts w:ascii="Times New Roman" w:hAnsi="Times New Roman" w:cs="Times New Roman"/>
          <w:sz w:val="30"/>
          <w:szCs w:val="30"/>
        </w:rPr>
      </w:pPr>
    </w:p>
    <w:p w14:paraId="164AF237" w14:textId="77777777" w:rsidR="00647EAE" w:rsidRDefault="00647EAE" w:rsidP="006369D8">
      <w:pPr>
        <w:spacing w:line="480" w:lineRule="auto"/>
        <w:rPr>
          <w:rFonts w:ascii="Times New Roman" w:hAnsi="Times New Roman" w:cs="Times New Roman"/>
          <w:sz w:val="30"/>
          <w:szCs w:val="30"/>
        </w:rPr>
      </w:pPr>
    </w:p>
    <w:p w14:paraId="543AECEA" w14:textId="6EA5A091" w:rsidR="00647EAE" w:rsidRPr="00475B8C" w:rsidRDefault="00CB6906" w:rsidP="002A5EB4">
      <w:pPr>
        <w:spacing w:before="0" w:after="0" w:line="480" w:lineRule="auto"/>
        <w:jc w:val="center"/>
        <w:rPr>
          <w:rFonts w:eastAsia="Times New Roman" w:cs="Times New Roman"/>
          <w:sz w:val="26"/>
          <w:szCs w:val="26"/>
        </w:rPr>
      </w:pPr>
      <w:r w:rsidRPr="00475B8C">
        <w:rPr>
          <w:rFonts w:eastAsia="Times New Roman" w:cs="Times New Roman"/>
          <w:color w:val="000000"/>
          <w:sz w:val="26"/>
          <w:szCs w:val="26"/>
          <w:shd w:val="clear" w:color="auto" w:fill="FFFFFF"/>
        </w:rPr>
        <w:t>“Will Ski Jumping Survive? Snowfall Patterns and the Future of the Sport”</w:t>
      </w:r>
    </w:p>
    <w:p w14:paraId="602A24BD" w14:textId="4BD05448" w:rsidR="002A5EB4" w:rsidRPr="00475B8C" w:rsidRDefault="002A5EB4" w:rsidP="002A5EB4">
      <w:pPr>
        <w:spacing w:line="480" w:lineRule="auto"/>
        <w:jc w:val="center"/>
        <w:outlineLvl w:val="0"/>
        <w:rPr>
          <w:rFonts w:cs="Times New Roman"/>
          <w:sz w:val="26"/>
          <w:szCs w:val="26"/>
        </w:rPr>
      </w:pPr>
      <w:bookmarkStart w:id="0" w:name="_Toc479258512"/>
      <w:bookmarkStart w:id="1" w:name="_Toc480320773"/>
      <w:bookmarkStart w:id="2" w:name="_Toc480456329"/>
      <w:r w:rsidRPr="00475B8C">
        <w:rPr>
          <w:rFonts w:cs="Times New Roman"/>
          <w:sz w:val="26"/>
          <w:szCs w:val="26"/>
        </w:rPr>
        <w:t>By</w:t>
      </w:r>
      <w:bookmarkEnd w:id="2"/>
    </w:p>
    <w:p w14:paraId="54AAEC47" w14:textId="692C4118" w:rsidR="00647EAE" w:rsidRPr="00475B8C" w:rsidRDefault="00647EAE" w:rsidP="002A5EB4">
      <w:pPr>
        <w:spacing w:line="480" w:lineRule="auto"/>
        <w:jc w:val="center"/>
        <w:outlineLvl w:val="0"/>
        <w:rPr>
          <w:rFonts w:eastAsia="Times New Roman" w:cs="Times New Roman"/>
          <w:color w:val="000000"/>
          <w:sz w:val="26"/>
          <w:szCs w:val="26"/>
          <w:shd w:val="clear" w:color="auto" w:fill="FFFFFF"/>
        </w:rPr>
      </w:pPr>
      <w:bookmarkStart w:id="3" w:name="_Toc480456330"/>
      <w:r w:rsidRPr="00475B8C">
        <w:rPr>
          <w:rFonts w:eastAsia="Times New Roman" w:cs="Times New Roman"/>
          <w:color w:val="000000"/>
          <w:sz w:val="26"/>
          <w:szCs w:val="26"/>
          <w:shd w:val="clear" w:color="auto" w:fill="FFFFFF"/>
        </w:rPr>
        <w:t>Natasha Mattoon</w:t>
      </w:r>
      <w:bookmarkEnd w:id="0"/>
      <w:bookmarkEnd w:id="1"/>
      <w:bookmarkEnd w:id="3"/>
    </w:p>
    <w:p w14:paraId="123E1E08" w14:textId="752A909C" w:rsidR="002A5EB4" w:rsidRPr="00475B8C" w:rsidRDefault="002A5EB4" w:rsidP="002A5EB4">
      <w:pPr>
        <w:spacing w:line="480" w:lineRule="auto"/>
        <w:jc w:val="center"/>
        <w:outlineLvl w:val="0"/>
        <w:rPr>
          <w:rFonts w:eastAsia="Times New Roman" w:cs="Times New Roman"/>
          <w:color w:val="000000"/>
          <w:sz w:val="26"/>
          <w:szCs w:val="26"/>
          <w:shd w:val="clear" w:color="auto" w:fill="FFFFFF"/>
        </w:rPr>
      </w:pPr>
      <w:bookmarkStart w:id="4" w:name="_Toc480456331"/>
      <w:r w:rsidRPr="00475B8C">
        <w:rPr>
          <w:rFonts w:eastAsia="Times New Roman" w:cs="Times New Roman"/>
          <w:color w:val="000000"/>
          <w:sz w:val="26"/>
          <w:szCs w:val="26"/>
          <w:shd w:val="clear" w:color="auto" w:fill="FFFFFF"/>
        </w:rPr>
        <w:t>Submitted in partial fulfillment for the B.A. in Sustainability Studies</w:t>
      </w:r>
      <w:bookmarkEnd w:id="4"/>
    </w:p>
    <w:p w14:paraId="6B27F16D" w14:textId="630DCAC4" w:rsidR="00EC0FA2" w:rsidRPr="00475B8C" w:rsidRDefault="00647EAE" w:rsidP="002A5EB4">
      <w:pPr>
        <w:spacing w:line="480" w:lineRule="auto"/>
        <w:jc w:val="center"/>
        <w:rPr>
          <w:rFonts w:cs="Times New Roman"/>
          <w:sz w:val="26"/>
          <w:szCs w:val="26"/>
        </w:rPr>
      </w:pPr>
      <w:r w:rsidRPr="00475B8C">
        <w:rPr>
          <w:rFonts w:cs="Times New Roman"/>
          <w:sz w:val="26"/>
          <w:szCs w:val="26"/>
        </w:rPr>
        <w:t>Alaska Pacific University</w:t>
      </w:r>
    </w:p>
    <w:p w14:paraId="7665D742" w14:textId="37777DAC" w:rsidR="00EC0FA2" w:rsidRPr="00475B8C" w:rsidRDefault="002A5EB4" w:rsidP="002A5EB4">
      <w:pPr>
        <w:spacing w:line="480" w:lineRule="auto"/>
        <w:jc w:val="center"/>
        <w:rPr>
          <w:rFonts w:cs="Times New Roman"/>
        </w:rPr>
      </w:pPr>
      <w:r w:rsidRPr="00475B8C">
        <w:rPr>
          <w:rFonts w:cs="Times New Roman"/>
        </w:rPr>
        <w:t>Spring/ 2017</w:t>
      </w:r>
    </w:p>
    <w:p w14:paraId="7CFAAACD" w14:textId="77777777" w:rsidR="002A5EB4" w:rsidRPr="00475B8C" w:rsidRDefault="002A5EB4" w:rsidP="002A5EB4">
      <w:pPr>
        <w:spacing w:line="480" w:lineRule="auto"/>
        <w:rPr>
          <w:rFonts w:cs="Times New Roman"/>
        </w:rPr>
      </w:pPr>
    </w:p>
    <w:p w14:paraId="3B4C0334" w14:textId="2328B738" w:rsidR="002A5EB4" w:rsidRPr="00475B8C" w:rsidRDefault="002A5EB4" w:rsidP="002A5EB4">
      <w:pPr>
        <w:spacing w:line="480" w:lineRule="auto"/>
        <w:jc w:val="center"/>
        <w:rPr>
          <w:rFonts w:cs="Times New Roman"/>
        </w:rPr>
      </w:pPr>
      <w:r w:rsidRPr="00475B8C">
        <w:rPr>
          <w:rFonts w:cs="Times New Roman"/>
        </w:rPr>
        <w:t>Project Advisor: Timothy Rawson</w:t>
      </w:r>
    </w:p>
    <w:p w14:paraId="3BFFF823" w14:textId="6C09960A" w:rsidR="00EC0FA2" w:rsidRPr="00475B8C" w:rsidRDefault="002A5EB4" w:rsidP="002A5EB4">
      <w:pPr>
        <w:spacing w:line="480" w:lineRule="auto"/>
        <w:jc w:val="center"/>
        <w:rPr>
          <w:rFonts w:cs="Times New Roman"/>
        </w:rPr>
      </w:pPr>
      <w:r w:rsidRPr="00475B8C">
        <w:rPr>
          <w:rFonts w:cs="Times New Roman"/>
        </w:rPr>
        <w:t>2</w:t>
      </w:r>
      <w:r w:rsidRPr="00475B8C">
        <w:rPr>
          <w:rFonts w:cs="Times New Roman"/>
          <w:vertAlign w:val="superscript"/>
        </w:rPr>
        <w:t>nd</w:t>
      </w:r>
      <w:r w:rsidRPr="00475B8C">
        <w:rPr>
          <w:rFonts w:cs="Times New Roman"/>
        </w:rPr>
        <w:t xml:space="preserve"> Reader: Eeva Latosuo </w:t>
      </w:r>
    </w:p>
    <w:p w14:paraId="282DB541" w14:textId="20C2DD04" w:rsidR="002A5EB4" w:rsidRPr="00475B8C" w:rsidRDefault="002A5EB4" w:rsidP="002A5EB4">
      <w:pPr>
        <w:spacing w:line="480" w:lineRule="auto"/>
        <w:jc w:val="center"/>
        <w:rPr>
          <w:rFonts w:cs="Times New Roman"/>
        </w:rPr>
      </w:pPr>
      <w:r w:rsidRPr="00475B8C">
        <w:rPr>
          <w:rFonts w:cs="Times New Roman"/>
        </w:rPr>
        <w:t>3</w:t>
      </w:r>
      <w:r w:rsidRPr="00475B8C">
        <w:rPr>
          <w:rFonts w:cs="Times New Roman"/>
          <w:vertAlign w:val="superscript"/>
        </w:rPr>
        <w:t>rd</w:t>
      </w:r>
      <w:r w:rsidRPr="00475B8C">
        <w:rPr>
          <w:rFonts w:cs="Times New Roman"/>
        </w:rPr>
        <w:t xml:space="preserve"> Reader: Karen Compton </w:t>
      </w:r>
    </w:p>
    <w:p w14:paraId="65DF259D" w14:textId="77777777" w:rsidR="00EC0FA2" w:rsidRDefault="00EC0FA2" w:rsidP="00647EAE">
      <w:pPr>
        <w:jc w:val="center"/>
        <w:rPr>
          <w:rFonts w:cs="Times New Roman"/>
        </w:rPr>
      </w:pPr>
    </w:p>
    <w:p w14:paraId="3CB2DC24" w14:textId="77777777" w:rsidR="00EC0FA2" w:rsidRDefault="00EC0FA2" w:rsidP="00647EAE">
      <w:pPr>
        <w:jc w:val="center"/>
        <w:rPr>
          <w:rFonts w:cs="Times New Roman"/>
        </w:rPr>
      </w:pPr>
    </w:p>
    <w:p w14:paraId="34B41E55" w14:textId="77777777" w:rsidR="00EC0FA2" w:rsidRDefault="00EC0FA2" w:rsidP="00647EAE">
      <w:pPr>
        <w:jc w:val="center"/>
        <w:rPr>
          <w:rFonts w:cs="Times New Roman"/>
        </w:rPr>
      </w:pPr>
    </w:p>
    <w:p w14:paraId="7CFC60C4" w14:textId="77777777" w:rsidR="00EC0FA2" w:rsidRDefault="00EC0FA2" w:rsidP="00647EAE">
      <w:pPr>
        <w:jc w:val="center"/>
        <w:rPr>
          <w:rFonts w:cs="Times New Roman"/>
        </w:rPr>
      </w:pPr>
    </w:p>
    <w:p w14:paraId="1B23FE53" w14:textId="77777777" w:rsidR="002C4E4D" w:rsidRDefault="002C4E4D" w:rsidP="002C4E4D">
      <w:pPr>
        <w:rPr>
          <w:rFonts w:cs="Times New Roman"/>
        </w:rPr>
      </w:pPr>
    </w:p>
    <w:sdt>
      <w:sdtPr>
        <w:rPr>
          <w:rFonts w:eastAsiaTheme="minorHAnsi" w:cstheme="minorBidi"/>
          <w:color w:val="auto"/>
          <w:sz w:val="24"/>
          <w:szCs w:val="24"/>
        </w:rPr>
        <w:id w:val="1551881675"/>
        <w:docPartObj>
          <w:docPartGallery w:val="Table of Contents"/>
          <w:docPartUnique/>
        </w:docPartObj>
      </w:sdtPr>
      <w:sdtEndPr>
        <w:rPr>
          <w:b w:val="0"/>
          <w:bCs w:val="0"/>
          <w:noProof/>
        </w:rPr>
      </w:sdtEndPr>
      <w:sdtContent>
        <w:p w14:paraId="4D9FA6EF" w14:textId="3C6FF613" w:rsidR="00E86047" w:rsidRPr="006E5AE3" w:rsidRDefault="00E86047" w:rsidP="006E5AE3">
          <w:pPr>
            <w:pStyle w:val="TOCHeading"/>
            <w:jc w:val="center"/>
            <w:rPr>
              <w:color w:val="000000" w:themeColor="text1"/>
            </w:rPr>
          </w:pPr>
          <w:r w:rsidRPr="006E5AE3">
            <w:rPr>
              <w:color w:val="000000" w:themeColor="text1"/>
            </w:rPr>
            <w:t>Table of Contents</w:t>
          </w:r>
        </w:p>
        <w:p w14:paraId="5D4B6FCE" w14:textId="3455295B" w:rsidR="002764DB" w:rsidRDefault="00E86047" w:rsidP="002764DB">
          <w:pPr>
            <w:pStyle w:val="TOC1"/>
            <w:tabs>
              <w:tab w:val="right" w:leader="dot" w:pos="9638"/>
            </w:tabs>
            <w:rPr>
              <w:rFonts w:eastAsiaTheme="minorEastAsia"/>
              <w:b w:val="0"/>
              <w:bCs w:val="0"/>
              <w:noProof/>
            </w:rPr>
          </w:pPr>
          <w:r>
            <w:rPr>
              <w:b w:val="0"/>
              <w:bCs w:val="0"/>
            </w:rPr>
            <w:fldChar w:fldCharType="begin"/>
          </w:r>
          <w:r>
            <w:instrText xml:space="preserve"> TOC \o "1-3" \h \z \u </w:instrText>
          </w:r>
          <w:r>
            <w:rPr>
              <w:b w:val="0"/>
              <w:bCs w:val="0"/>
            </w:rPr>
            <w:fldChar w:fldCharType="separate"/>
          </w:r>
        </w:p>
        <w:p w14:paraId="320D2C32" w14:textId="77777777" w:rsidR="002764DB" w:rsidRDefault="002764DB">
          <w:pPr>
            <w:pStyle w:val="TOC1"/>
            <w:tabs>
              <w:tab w:val="right" w:leader="dot" w:pos="9638"/>
            </w:tabs>
            <w:rPr>
              <w:rFonts w:eastAsiaTheme="minorEastAsia"/>
              <w:b w:val="0"/>
              <w:bCs w:val="0"/>
              <w:noProof/>
            </w:rPr>
          </w:pPr>
          <w:hyperlink w:anchor="_Toc480456332" w:history="1">
            <w:r w:rsidRPr="006D01FC">
              <w:rPr>
                <w:rStyle w:val="Hyperlink"/>
                <w:noProof/>
                <w:lang w:bidi="en-US"/>
              </w:rPr>
              <w:t>Abstract</w:t>
            </w:r>
            <w:r>
              <w:rPr>
                <w:noProof/>
                <w:webHidden/>
              </w:rPr>
              <w:tab/>
            </w:r>
            <w:r>
              <w:rPr>
                <w:noProof/>
                <w:webHidden/>
              </w:rPr>
              <w:fldChar w:fldCharType="begin"/>
            </w:r>
            <w:r>
              <w:rPr>
                <w:noProof/>
                <w:webHidden/>
              </w:rPr>
              <w:instrText xml:space="preserve"> PAGEREF _Toc480456332 \h </w:instrText>
            </w:r>
            <w:r>
              <w:rPr>
                <w:noProof/>
                <w:webHidden/>
              </w:rPr>
            </w:r>
            <w:r>
              <w:rPr>
                <w:noProof/>
                <w:webHidden/>
              </w:rPr>
              <w:fldChar w:fldCharType="separate"/>
            </w:r>
            <w:r>
              <w:rPr>
                <w:noProof/>
                <w:webHidden/>
              </w:rPr>
              <w:t>5</w:t>
            </w:r>
            <w:r>
              <w:rPr>
                <w:noProof/>
                <w:webHidden/>
              </w:rPr>
              <w:fldChar w:fldCharType="end"/>
            </w:r>
          </w:hyperlink>
        </w:p>
        <w:p w14:paraId="3E654564" w14:textId="77777777" w:rsidR="002764DB" w:rsidRDefault="002764DB">
          <w:pPr>
            <w:pStyle w:val="TOC1"/>
            <w:tabs>
              <w:tab w:val="right" w:leader="dot" w:pos="9638"/>
            </w:tabs>
            <w:rPr>
              <w:rFonts w:eastAsiaTheme="minorEastAsia"/>
              <w:b w:val="0"/>
              <w:bCs w:val="0"/>
              <w:noProof/>
            </w:rPr>
          </w:pPr>
          <w:hyperlink w:anchor="_Toc480456333" w:history="1">
            <w:r w:rsidRPr="006D01FC">
              <w:rPr>
                <w:rStyle w:val="Hyperlink"/>
                <w:noProof/>
                <w:lang w:bidi="en-US"/>
              </w:rPr>
              <w:t>Introduction</w:t>
            </w:r>
            <w:r>
              <w:rPr>
                <w:noProof/>
                <w:webHidden/>
              </w:rPr>
              <w:tab/>
            </w:r>
            <w:r>
              <w:rPr>
                <w:noProof/>
                <w:webHidden/>
              </w:rPr>
              <w:fldChar w:fldCharType="begin"/>
            </w:r>
            <w:r>
              <w:rPr>
                <w:noProof/>
                <w:webHidden/>
              </w:rPr>
              <w:instrText xml:space="preserve"> PAGEREF _Toc480456333 \h </w:instrText>
            </w:r>
            <w:r>
              <w:rPr>
                <w:noProof/>
                <w:webHidden/>
              </w:rPr>
            </w:r>
            <w:r>
              <w:rPr>
                <w:noProof/>
                <w:webHidden/>
              </w:rPr>
              <w:fldChar w:fldCharType="separate"/>
            </w:r>
            <w:r>
              <w:rPr>
                <w:noProof/>
                <w:webHidden/>
              </w:rPr>
              <w:t>6</w:t>
            </w:r>
            <w:r>
              <w:rPr>
                <w:noProof/>
                <w:webHidden/>
              </w:rPr>
              <w:fldChar w:fldCharType="end"/>
            </w:r>
          </w:hyperlink>
        </w:p>
        <w:p w14:paraId="4E23F541" w14:textId="77777777" w:rsidR="002764DB" w:rsidRDefault="002764DB">
          <w:pPr>
            <w:pStyle w:val="TOC1"/>
            <w:tabs>
              <w:tab w:val="right" w:leader="dot" w:pos="9638"/>
            </w:tabs>
            <w:rPr>
              <w:rFonts w:eastAsiaTheme="minorEastAsia"/>
              <w:b w:val="0"/>
              <w:bCs w:val="0"/>
              <w:noProof/>
            </w:rPr>
          </w:pPr>
          <w:hyperlink w:anchor="_Toc480456334" w:history="1">
            <w:r w:rsidRPr="006D01FC">
              <w:rPr>
                <w:rStyle w:val="Hyperlink"/>
                <w:noProof/>
                <w:lang w:bidi="en-US"/>
              </w:rPr>
              <w:t>Literature Review</w:t>
            </w:r>
            <w:r>
              <w:rPr>
                <w:noProof/>
                <w:webHidden/>
              </w:rPr>
              <w:tab/>
            </w:r>
            <w:r>
              <w:rPr>
                <w:noProof/>
                <w:webHidden/>
              </w:rPr>
              <w:fldChar w:fldCharType="begin"/>
            </w:r>
            <w:r>
              <w:rPr>
                <w:noProof/>
                <w:webHidden/>
              </w:rPr>
              <w:instrText xml:space="preserve"> PAGEREF _Toc480456334 \h </w:instrText>
            </w:r>
            <w:r>
              <w:rPr>
                <w:noProof/>
                <w:webHidden/>
              </w:rPr>
            </w:r>
            <w:r>
              <w:rPr>
                <w:noProof/>
                <w:webHidden/>
              </w:rPr>
              <w:fldChar w:fldCharType="separate"/>
            </w:r>
            <w:r>
              <w:rPr>
                <w:noProof/>
                <w:webHidden/>
              </w:rPr>
              <w:t>7</w:t>
            </w:r>
            <w:r>
              <w:rPr>
                <w:noProof/>
                <w:webHidden/>
              </w:rPr>
              <w:fldChar w:fldCharType="end"/>
            </w:r>
          </w:hyperlink>
        </w:p>
        <w:p w14:paraId="548495FB" w14:textId="77777777" w:rsidR="002764DB" w:rsidRDefault="002764DB">
          <w:pPr>
            <w:pStyle w:val="TOC2"/>
            <w:tabs>
              <w:tab w:val="right" w:leader="dot" w:pos="9638"/>
            </w:tabs>
            <w:rPr>
              <w:rFonts w:eastAsiaTheme="minorEastAsia"/>
              <w:b w:val="0"/>
              <w:bCs w:val="0"/>
              <w:noProof/>
              <w:sz w:val="24"/>
              <w:szCs w:val="24"/>
            </w:rPr>
          </w:pPr>
          <w:hyperlink w:anchor="_Toc480456335" w:history="1">
            <w:r w:rsidRPr="006D01FC">
              <w:rPr>
                <w:rStyle w:val="Hyperlink"/>
                <w:noProof/>
              </w:rPr>
              <w:t>Ski Jumping History</w:t>
            </w:r>
            <w:r>
              <w:rPr>
                <w:noProof/>
                <w:webHidden/>
              </w:rPr>
              <w:tab/>
            </w:r>
            <w:r>
              <w:rPr>
                <w:noProof/>
                <w:webHidden/>
              </w:rPr>
              <w:fldChar w:fldCharType="begin"/>
            </w:r>
            <w:r>
              <w:rPr>
                <w:noProof/>
                <w:webHidden/>
              </w:rPr>
              <w:instrText xml:space="preserve"> PAGEREF _Toc480456335 \h </w:instrText>
            </w:r>
            <w:r>
              <w:rPr>
                <w:noProof/>
                <w:webHidden/>
              </w:rPr>
            </w:r>
            <w:r>
              <w:rPr>
                <w:noProof/>
                <w:webHidden/>
              </w:rPr>
              <w:fldChar w:fldCharType="separate"/>
            </w:r>
            <w:r>
              <w:rPr>
                <w:noProof/>
                <w:webHidden/>
              </w:rPr>
              <w:t>7</w:t>
            </w:r>
            <w:r>
              <w:rPr>
                <w:noProof/>
                <w:webHidden/>
              </w:rPr>
              <w:fldChar w:fldCharType="end"/>
            </w:r>
          </w:hyperlink>
        </w:p>
        <w:p w14:paraId="7D7A9014" w14:textId="77777777" w:rsidR="002764DB" w:rsidRDefault="002764DB">
          <w:pPr>
            <w:pStyle w:val="TOC2"/>
            <w:tabs>
              <w:tab w:val="right" w:leader="dot" w:pos="9638"/>
            </w:tabs>
            <w:rPr>
              <w:rFonts w:eastAsiaTheme="minorEastAsia"/>
              <w:b w:val="0"/>
              <w:bCs w:val="0"/>
              <w:noProof/>
              <w:sz w:val="24"/>
              <w:szCs w:val="24"/>
            </w:rPr>
          </w:pPr>
          <w:hyperlink w:anchor="_Toc480456336" w:history="1">
            <w:r w:rsidRPr="006D01FC">
              <w:rPr>
                <w:rStyle w:val="Hyperlink"/>
                <w:noProof/>
              </w:rPr>
              <w:t>Debate on Climate Change</w:t>
            </w:r>
            <w:r>
              <w:rPr>
                <w:noProof/>
                <w:webHidden/>
              </w:rPr>
              <w:tab/>
            </w:r>
            <w:r>
              <w:rPr>
                <w:noProof/>
                <w:webHidden/>
              </w:rPr>
              <w:fldChar w:fldCharType="begin"/>
            </w:r>
            <w:r>
              <w:rPr>
                <w:noProof/>
                <w:webHidden/>
              </w:rPr>
              <w:instrText xml:space="preserve"> PAGEREF _Toc480456336 \h </w:instrText>
            </w:r>
            <w:r>
              <w:rPr>
                <w:noProof/>
                <w:webHidden/>
              </w:rPr>
            </w:r>
            <w:r>
              <w:rPr>
                <w:noProof/>
                <w:webHidden/>
              </w:rPr>
              <w:fldChar w:fldCharType="separate"/>
            </w:r>
            <w:r>
              <w:rPr>
                <w:noProof/>
                <w:webHidden/>
              </w:rPr>
              <w:t>8</w:t>
            </w:r>
            <w:r>
              <w:rPr>
                <w:noProof/>
                <w:webHidden/>
              </w:rPr>
              <w:fldChar w:fldCharType="end"/>
            </w:r>
          </w:hyperlink>
        </w:p>
        <w:p w14:paraId="61F63D8F" w14:textId="77777777" w:rsidR="002764DB" w:rsidRDefault="002764DB">
          <w:pPr>
            <w:pStyle w:val="TOC2"/>
            <w:tabs>
              <w:tab w:val="right" w:leader="dot" w:pos="9638"/>
            </w:tabs>
            <w:rPr>
              <w:rFonts w:eastAsiaTheme="minorEastAsia"/>
              <w:b w:val="0"/>
              <w:bCs w:val="0"/>
              <w:noProof/>
              <w:sz w:val="24"/>
              <w:szCs w:val="24"/>
            </w:rPr>
          </w:pPr>
          <w:hyperlink w:anchor="_Toc480456337" w:history="1">
            <w:r w:rsidRPr="006D01FC">
              <w:rPr>
                <w:rStyle w:val="Hyperlink"/>
                <w:noProof/>
              </w:rPr>
              <w:t>Snow Decline</w:t>
            </w:r>
            <w:r>
              <w:rPr>
                <w:noProof/>
                <w:webHidden/>
              </w:rPr>
              <w:tab/>
            </w:r>
            <w:r>
              <w:rPr>
                <w:noProof/>
                <w:webHidden/>
              </w:rPr>
              <w:fldChar w:fldCharType="begin"/>
            </w:r>
            <w:r>
              <w:rPr>
                <w:noProof/>
                <w:webHidden/>
              </w:rPr>
              <w:instrText xml:space="preserve"> PAGEREF _Toc480456337 \h </w:instrText>
            </w:r>
            <w:r>
              <w:rPr>
                <w:noProof/>
                <w:webHidden/>
              </w:rPr>
            </w:r>
            <w:r>
              <w:rPr>
                <w:noProof/>
                <w:webHidden/>
              </w:rPr>
              <w:fldChar w:fldCharType="separate"/>
            </w:r>
            <w:r>
              <w:rPr>
                <w:noProof/>
                <w:webHidden/>
              </w:rPr>
              <w:t>9</w:t>
            </w:r>
            <w:r>
              <w:rPr>
                <w:noProof/>
                <w:webHidden/>
              </w:rPr>
              <w:fldChar w:fldCharType="end"/>
            </w:r>
          </w:hyperlink>
        </w:p>
        <w:p w14:paraId="3EA47F2D" w14:textId="77777777" w:rsidR="002764DB" w:rsidRDefault="002764DB">
          <w:pPr>
            <w:pStyle w:val="TOC2"/>
            <w:tabs>
              <w:tab w:val="right" w:leader="dot" w:pos="9638"/>
            </w:tabs>
            <w:rPr>
              <w:rFonts w:eastAsiaTheme="minorEastAsia"/>
              <w:b w:val="0"/>
              <w:bCs w:val="0"/>
              <w:noProof/>
              <w:sz w:val="24"/>
              <w:szCs w:val="24"/>
            </w:rPr>
          </w:pPr>
          <w:hyperlink w:anchor="_Toc480456338" w:history="1">
            <w:r w:rsidRPr="006D01FC">
              <w:rPr>
                <w:rStyle w:val="Hyperlink"/>
                <w:noProof/>
              </w:rPr>
              <w:t>Snow Decline Predictions</w:t>
            </w:r>
            <w:r>
              <w:rPr>
                <w:noProof/>
                <w:webHidden/>
              </w:rPr>
              <w:tab/>
            </w:r>
            <w:r>
              <w:rPr>
                <w:noProof/>
                <w:webHidden/>
              </w:rPr>
              <w:fldChar w:fldCharType="begin"/>
            </w:r>
            <w:r>
              <w:rPr>
                <w:noProof/>
                <w:webHidden/>
              </w:rPr>
              <w:instrText xml:space="preserve"> PAGEREF _Toc480456338 \h </w:instrText>
            </w:r>
            <w:r>
              <w:rPr>
                <w:noProof/>
                <w:webHidden/>
              </w:rPr>
            </w:r>
            <w:r>
              <w:rPr>
                <w:noProof/>
                <w:webHidden/>
              </w:rPr>
              <w:fldChar w:fldCharType="separate"/>
            </w:r>
            <w:r>
              <w:rPr>
                <w:noProof/>
                <w:webHidden/>
              </w:rPr>
              <w:t>13</w:t>
            </w:r>
            <w:r>
              <w:rPr>
                <w:noProof/>
                <w:webHidden/>
              </w:rPr>
              <w:fldChar w:fldCharType="end"/>
            </w:r>
          </w:hyperlink>
        </w:p>
        <w:p w14:paraId="47AFAE39" w14:textId="77777777" w:rsidR="002764DB" w:rsidRDefault="002764DB">
          <w:pPr>
            <w:pStyle w:val="TOC2"/>
            <w:tabs>
              <w:tab w:val="right" w:leader="dot" w:pos="9638"/>
            </w:tabs>
            <w:rPr>
              <w:rFonts w:eastAsiaTheme="minorEastAsia"/>
              <w:b w:val="0"/>
              <w:bCs w:val="0"/>
              <w:noProof/>
              <w:sz w:val="24"/>
              <w:szCs w:val="24"/>
            </w:rPr>
          </w:pPr>
          <w:hyperlink w:anchor="_Toc480456339" w:history="1">
            <w:r w:rsidRPr="006D01FC">
              <w:rPr>
                <w:rStyle w:val="Hyperlink"/>
                <w:noProof/>
              </w:rPr>
              <w:t>Industrial Impacts and Mitigation of Snow Decline</w:t>
            </w:r>
            <w:r>
              <w:rPr>
                <w:noProof/>
                <w:webHidden/>
              </w:rPr>
              <w:tab/>
            </w:r>
            <w:r>
              <w:rPr>
                <w:noProof/>
                <w:webHidden/>
              </w:rPr>
              <w:fldChar w:fldCharType="begin"/>
            </w:r>
            <w:r>
              <w:rPr>
                <w:noProof/>
                <w:webHidden/>
              </w:rPr>
              <w:instrText xml:space="preserve"> PAGEREF _Toc480456339 \h </w:instrText>
            </w:r>
            <w:r>
              <w:rPr>
                <w:noProof/>
                <w:webHidden/>
              </w:rPr>
            </w:r>
            <w:r>
              <w:rPr>
                <w:noProof/>
                <w:webHidden/>
              </w:rPr>
              <w:fldChar w:fldCharType="separate"/>
            </w:r>
            <w:r>
              <w:rPr>
                <w:noProof/>
                <w:webHidden/>
              </w:rPr>
              <w:t>14</w:t>
            </w:r>
            <w:r>
              <w:rPr>
                <w:noProof/>
                <w:webHidden/>
              </w:rPr>
              <w:fldChar w:fldCharType="end"/>
            </w:r>
          </w:hyperlink>
        </w:p>
        <w:p w14:paraId="39BBA87C" w14:textId="77777777" w:rsidR="002764DB" w:rsidRDefault="002764DB">
          <w:pPr>
            <w:pStyle w:val="TOC1"/>
            <w:tabs>
              <w:tab w:val="right" w:leader="dot" w:pos="9638"/>
            </w:tabs>
            <w:rPr>
              <w:rFonts w:eastAsiaTheme="minorEastAsia"/>
              <w:b w:val="0"/>
              <w:bCs w:val="0"/>
              <w:noProof/>
            </w:rPr>
          </w:pPr>
          <w:hyperlink w:anchor="_Toc480456340" w:history="1">
            <w:r w:rsidRPr="006D01FC">
              <w:rPr>
                <w:rStyle w:val="Hyperlink"/>
                <w:noProof/>
                <w:lang w:bidi="en-US"/>
              </w:rPr>
              <w:t>Methods</w:t>
            </w:r>
            <w:r>
              <w:rPr>
                <w:noProof/>
                <w:webHidden/>
              </w:rPr>
              <w:tab/>
            </w:r>
            <w:r>
              <w:rPr>
                <w:noProof/>
                <w:webHidden/>
              </w:rPr>
              <w:fldChar w:fldCharType="begin"/>
            </w:r>
            <w:r>
              <w:rPr>
                <w:noProof/>
                <w:webHidden/>
              </w:rPr>
              <w:instrText xml:space="preserve"> PAGEREF _Toc480456340 \h </w:instrText>
            </w:r>
            <w:r>
              <w:rPr>
                <w:noProof/>
                <w:webHidden/>
              </w:rPr>
            </w:r>
            <w:r>
              <w:rPr>
                <w:noProof/>
                <w:webHidden/>
              </w:rPr>
              <w:fldChar w:fldCharType="separate"/>
            </w:r>
            <w:r>
              <w:rPr>
                <w:noProof/>
                <w:webHidden/>
              </w:rPr>
              <w:t>17</w:t>
            </w:r>
            <w:r>
              <w:rPr>
                <w:noProof/>
                <w:webHidden/>
              </w:rPr>
              <w:fldChar w:fldCharType="end"/>
            </w:r>
          </w:hyperlink>
        </w:p>
        <w:p w14:paraId="6F3B6679" w14:textId="77777777" w:rsidR="002764DB" w:rsidRDefault="002764DB">
          <w:pPr>
            <w:pStyle w:val="TOC2"/>
            <w:tabs>
              <w:tab w:val="right" w:leader="dot" w:pos="9638"/>
            </w:tabs>
            <w:rPr>
              <w:rFonts w:eastAsiaTheme="minorEastAsia"/>
              <w:b w:val="0"/>
              <w:bCs w:val="0"/>
              <w:noProof/>
              <w:sz w:val="24"/>
              <w:szCs w:val="24"/>
            </w:rPr>
          </w:pPr>
          <w:hyperlink w:anchor="_Toc480456341" w:history="1">
            <w:r w:rsidRPr="006D01FC">
              <w:rPr>
                <w:rStyle w:val="Hyperlink"/>
                <w:noProof/>
              </w:rPr>
              <w:t>Temperature Data Collection</w:t>
            </w:r>
            <w:r>
              <w:rPr>
                <w:noProof/>
                <w:webHidden/>
              </w:rPr>
              <w:tab/>
            </w:r>
            <w:r>
              <w:rPr>
                <w:noProof/>
                <w:webHidden/>
              </w:rPr>
              <w:fldChar w:fldCharType="begin"/>
            </w:r>
            <w:r>
              <w:rPr>
                <w:noProof/>
                <w:webHidden/>
              </w:rPr>
              <w:instrText xml:space="preserve"> PAGEREF _Toc480456341 \h </w:instrText>
            </w:r>
            <w:r>
              <w:rPr>
                <w:noProof/>
                <w:webHidden/>
              </w:rPr>
            </w:r>
            <w:r>
              <w:rPr>
                <w:noProof/>
                <w:webHidden/>
              </w:rPr>
              <w:fldChar w:fldCharType="separate"/>
            </w:r>
            <w:r>
              <w:rPr>
                <w:noProof/>
                <w:webHidden/>
              </w:rPr>
              <w:t>17</w:t>
            </w:r>
            <w:r>
              <w:rPr>
                <w:noProof/>
                <w:webHidden/>
              </w:rPr>
              <w:fldChar w:fldCharType="end"/>
            </w:r>
          </w:hyperlink>
        </w:p>
        <w:p w14:paraId="54D73075" w14:textId="77777777" w:rsidR="002764DB" w:rsidRDefault="002764DB">
          <w:pPr>
            <w:pStyle w:val="TOC2"/>
            <w:tabs>
              <w:tab w:val="right" w:leader="dot" w:pos="9638"/>
            </w:tabs>
            <w:rPr>
              <w:rFonts w:eastAsiaTheme="minorEastAsia"/>
              <w:b w:val="0"/>
              <w:bCs w:val="0"/>
              <w:noProof/>
              <w:sz w:val="24"/>
              <w:szCs w:val="24"/>
            </w:rPr>
          </w:pPr>
          <w:hyperlink w:anchor="_Toc480456342" w:history="1">
            <w:r w:rsidRPr="006D01FC">
              <w:rPr>
                <w:rStyle w:val="Hyperlink"/>
                <w:noProof/>
              </w:rPr>
              <w:t>Snowfall Data Collection</w:t>
            </w:r>
            <w:r>
              <w:rPr>
                <w:noProof/>
                <w:webHidden/>
              </w:rPr>
              <w:tab/>
            </w:r>
            <w:r>
              <w:rPr>
                <w:noProof/>
                <w:webHidden/>
              </w:rPr>
              <w:fldChar w:fldCharType="begin"/>
            </w:r>
            <w:r>
              <w:rPr>
                <w:noProof/>
                <w:webHidden/>
              </w:rPr>
              <w:instrText xml:space="preserve"> PAGEREF _Toc480456342 \h </w:instrText>
            </w:r>
            <w:r>
              <w:rPr>
                <w:noProof/>
                <w:webHidden/>
              </w:rPr>
            </w:r>
            <w:r>
              <w:rPr>
                <w:noProof/>
                <w:webHidden/>
              </w:rPr>
              <w:fldChar w:fldCharType="separate"/>
            </w:r>
            <w:r>
              <w:rPr>
                <w:noProof/>
                <w:webHidden/>
              </w:rPr>
              <w:t>17</w:t>
            </w:r>
            <w:r>
              <w:rPr>
                <w:noProof/>
                <w:webHidden/>
              </w:rPr>
              <w:fldChar w:fldCharType="end"/>
            </w:r>
          </w:hyperlink>
        </w:p>
        <w:p w14:paraId="5E6AE61F" w14:textId="77777777" w:rsidR="002764DB" w:rsidRDefault="002764DB">
          <w:pPr>
            <w:pStyle w:val="TOC2"/>
            <w:tabs>
              <w:tab w:val="right" w:leader="dot" w:pos="9638"/>
            </w:tabs>
            <w:rPr>
              <w:rFonts w:eastAsiaTheme="minorEastAsia"/>
              <w:b w:val="0"/>
              <w:bCs w:val="0"/>
              <w:noProof/>
              <w:sz w:val="24"/>
              <w:szCs w:val="24"/>
            </w:rPr>
          </w:pPr>
          <w:hyperlink w:anchor="_Toc480456343" w:history="1">
            <w:r w:rsidRPr="006D01FC">
              <w:rPr>
                <w:rStyle w:val="Hyperlink"/>
                <w:noProof/>
              </w:rPr>
              <w:t>Precipitation Data Collection</w:t>
            </w:r>
            <w:r>
              <w:rPr>
                <w:noProof/>
                <w:webHidden/>
              </w:rPr>
              <w:tab/>
            </w:r>
            <w:r>
              <w:rPr>
                <w:noProof/>
                <w:webHidden/>
              </w:rPr>
              <w:fldChar w:fldCharType="begin"/>
            </w:r>
            <w:r>
              <w:rPr>
                <w:noProof/>
                <w:webHidden/>
              </w:rPr>
              <w:instrText xml:space="preserve"> PAGEREF _Toc480456343 \h </w:instrText>
            </w:r>
            <w:r>
              <w:rPr>
                <w:noProof/>
                <w:webHidden/>
              </w:rPr>
            </w:r>
            <w:r>
              <w:rPr>
                <w:noProof/>
                <w:webHidden/>
              </w:rPr>
              <w:fldChar w:fldCharType="separate"/>
            </w:r>
            <w:r>
              <w:rPr>
                <w:noProof/>
                <w:webHidden/>
              </w:rPr>
              <w:t>18</w:t>
            </w:r>
            <w:r>
              <w:rPr>
                <w:noProof/>
                <w:webHidden/>
              </w:rPr>
              <w:fldChar w:fldCharType="end"/>
            </w:r>
          </w:hyperlink>
        </w:p>
        <w:p w14:paraId="460B2980" w14:textId="77777777" w:rsidR="002764DB" w:rsidRDefault="002764DB">
          <w:pPr>
            <w:pStyle w:val="TOC2"/>
            <w:tabs>
              <w:tab w:val="right" w:leader="dot" w:pos="9638"/>
            </w:tabs>
            <w:rPr>
              <w:rFonts w:eastAsiaTheme="minorEastAsia"/>
              <w:b w:val="0"/>
              <w:bCs w:val="0"/>
              <w:noProof/>
              <w:sz w:val="24"/>
              <w:szCs w:val="24"/>
            </w:rPr>
          </w:pPr>
          <w:hyperlink w:anchor="_Toc480456344" w:history="1">
            <w:r w:rsidRPr="006D01FC">
              <w:rPr>
                <w:rStyle w:val="Hyperlink"/>
                <w:noProof/>
              </w:rPr>
              <w:t>Questionnaire Data Collection</w:t>
            </w:r>
            <w:r>
              <w:rPr>
                <w:noProof/>
                <w:webHidden/>
              </w:rPr>
              <w:tab/>
            </w:r>
            <w:r>
              <w:rPr>
                <w:noProof/>
                <w:webHidden/>
              </w:rPr>
              <w:fldChar w:fldCharType="begin"/>
            </w:r>
            <w:r>
              <w:rPr>
                <w:noProof/>
                <w:webHidden/>
              </w:rPr>
              <w:instrText xml:space="preserve"> PAGEREF _Toc480456344 \h </w:instrText>
            </w:r>
            <w:r>
              <w:rPr>
                <w:noProof/>
                <w:webHidden/>
              </w:rPr>
            </w:r>
            <w:r>
              <w:rPr>
                <w:noProof/>
                <w:webHidden/>
              </w:rPr>
              <w:fldChar w:fldCharType="separate"/>
            </w:r>
            <w:r>
              <w:rPr>
                <w:noProof/>
                <w:webHidden/>
              </w:rPr>
              <w:t>18</w:t>
            </w:r>
            <w:r>
              <w:rPr>
                <w:noProof/>
                <w:webHidden/>
              </w:rPr>
              <w:fldChar w:fldCharType="end"/>
            </w:r>
          </w:hyperlink>
        </w:p>
        <w:p w14:paraId="3543DF1B" w14:textId="77777777" w:rsidR="002764DB" w:rsidRDefault="002764DB">
          <w:pPr>
            <w:pStyle w:val="TOC1"/>
            <w:tabs>
              <w:tab w:val="right" w:leader="dot" w:pos="9638"/>
            </w:tabs>
            <w:rPr>
              <w:rFonts w:eastAsiaTheme="minorEastAsia"/>
              <w:b w:val="0"/>
              <w:bCs w:val="0"/>
              <w:noProof/>
            </w:rPr>
          </w:pPr>
          <w:hyperlink w:anchor="_Toc480456345" w:history="1">
            <w:r w:rsidRPr="006D01FC">
              <w:rPr>
                <w:rStyle w:val="Hyperlink"/>
                <w:noProof/>
                <w:lang w:bidi="en-US"/>
              </w:rPr>
              <w:t>Results</w:t>
            </w:r>
            <w:r>
              <w:rPr>
                <w:noProof/>
                <w:webHidden/>
              </w:rPr>
              <w:tab/>
            </w:r>
            <w:r>
              <w:rPr>
                <w:noProof/>
                <w:webHidden/>
              </w:rPr>
              <w:fldChar w:fldCharType="begin"/>
            </w:r>
            <w:r>
              <w:rPr>
                <w:noProof/>
                <w:webHidden/>
              </w:rPr>
              <w:instrText xml:space="preserve"> PAGEREF _Toc480456345 \h </w:instrText>
            </w:r>
            <w:r>
              <w:rPr>
                <w:noProof/>
                <w:webHidden/>
              </w:rPr>
            </w:r>
            <w:r>
              <w:rPr>
                <w:noProof/>
                <w:webHidden/>
              </w:rPr>
              <w:fldChar w:fldCharType="separate"/>
            </w:r>
            <w:r>
              <w:rPr>
                <w:noProof/>
                <w:webHidden/>
              </w:rPr>
              <w:t>20</w:t>
            </w:r>
            <w:r>
              <w:rPr>
                <w:noProof/>
                <w:webHidden/>
              </w:rPr>
              <w:fldChar w:fldCharType="end"/>
            </w:r>
          </w:hyperlink>
        </w:p>
        <w:p w14:paraId="07D2CCDA" w14:textId="77777777" w:rsidR="002764DB" w:rsidRDefault="002764DB">
          <w:pPr>
            <w:pStyle w:val="TOC2"/>
            <w:tabs>
              <w:tab w:val="right" w:leader="dot" w:pos="9638"/>
            </w:tabs>
            <w:rPr>
              <w:rFonts w:eastAsiaTheme="minorEastAsia"/>
              <w:b w:val="0"/>
              <w:bCs w:val="0"/>
              <w:noProof/>
              <w:sz w:val="24"/>
              <w:szCs w:val="24"/>
            </w:rPr>
          </w:pPr>
          <w:hyperlink w:anchor="_Toc480456346" w:history="1">
            <w:r w:rsidRPr="006D01FC">
              <w:rPr>
                <w:rStyle w:val="Hyperlink"/>
                <w:noProof/>
              </w:rPr>
              <w:t>Temperature Data</w:t>
            </w:r>
            <w:r>
              <w:rPr>
                <w:noProof/>
                <w:webHidden/>
              </w:rPr>
              <w:tab/>
            </w:r>
            <w:r>
              <w:rPr>
                <w:noProof/>
                <w:webHidden/>
              </w:rPr>
              <w:fldChar w:fldCharType="begin"/>
            </w:r>
            <w:r>
              <w:rPr>
                <w:noProof/>
                <w:webHidden/>
              </w:rPr>
              <w:instrText xml:space="preserve"> PAGEREF _Toc480456346 \h </w:instrText>
            </w:r>
            <w:r>
              <w:rPr>
                <w:noProof/>
                <w:webHidden/>
              </w:rPr>
            </w:r>
            <w:r>
              <w:rPr>
                <w:noProof/>
                <w:webHidden/>
              </w:rPr>
              <w:fldChar w:fldCharType="separate"/>
            </w:r>
            <w:r>
              <w:rPr>
                <w:noProof/>
                <w:webHidden/>
              </w:rPr>
              <w:t>20</w:t>
            </w:r>
            <w:r>
              <w:rPr>
                <w:noProof/>
                <w:webHidden/>
              </w:rPr>
              <w:fldChar w:fldCharType="end"/>
            </w:r>
          </w:hyperlink>
        </w:p>
        <w:p w14:paraId="3D0989F5" w14:textId="77777777" w:rsidR="002764DB" w:rsidRDefault="002764DB">
          <w:pPr>
            <w:pStyle w:val="TOC2"/>
            <w:tabs>
              <w:tab w:val="right" w:leader="dot" w:pos="9638"/>
            </w:tabs>
            <w:rPr>
              <w:rFonts w:eastAsiaTheme="minorEastAsia"/>
              <w:b w:val="0"/>
              <w:bCs w:val="0"/>
              <w:noProof/>
              <w:sz w:val="24"/>
              <w:szCs w:val="24"/>
            </w:rPr>
          </w:pPr>
          <w:hyperlink w:anchor="_Toc480456347" w:history="1">
            <w:r w:rsidRPr="006D01FC">
              <w:rPr>
                <w:rStyle w:val="Hyperlink"/>
                <w:noProof/>
              </w:rPr>
              <w:t>Snowfall Data</w:t>
            </w:r>
            <w:r>
              <w:rPr>
                <w:noProof/>
                <w:webHidden/>
              </w:rPr>
              <w:tab/>
            </w:r>
            <w:r>
              <w:rPr>
                <w:noProof/>
                <w:webHidden/>
              </w:rPr>
              <w:fldChar w:fldCharType="begin"/>
            </w:r>
            <w:r>
              <w:rPr>
                <w:noProof/>
                <w:webHidden/>
              </w:rPr>
              <w:instrText xml:space="preserve"> PAGEREF _Toc480456347 \h </w:instrText>
            </w:r>
            <w:r>
              <w:rPr>
                <w:noProof/>
                <w:webHidden/>
              </w:rPr>
            </w:r>
            <w:r>
              <w:rPr>
                <w:noProof/>
                <w:webHidden/>
              </w:rPr>
              <w:fldChar w:fldCharType="separate"/>
            </w:r>
            <w:r>
              <w:rPr>
                <w:noProof/>
                <w:webHidden/>
              </w:rPr>
              <w:t>21</w:t>
            </w:r>
            <w:r>
              <w:rPr>
                <w:noProof/>
                <w:webHidden/>
              </w:rPr>
              <w:fldChar w:fldCharType="end"/>
            </w:r>
          </w:hyperlink>
        </w:p>
        <w:p w14:paraId="31FE4FC6" w14:textId="77777777" w:rsidR="002764DB" w:rsidRDefault="002764DB">
          <w:pPr>
            <w:pStyle w:val="TOC2"/>
            <w:tabs>
              <w:tab w:val="right" w:leader="dot" w:pos="9638"/>
            </w:tabs>
            <w:rPr>
              <w:rFonts w:eastAsiaTheme="minorEastAsia"/>
              <w:b w:val="0"/>
              <w:bCs w:val="0"/>
              <w:noProof/>
              <w:sz w:val="24"/>
              <w:szCs w:val="24"/>
            </w:rPr>
          </w:pPr>
          <w:hyperlink w:anchor="_Toc480456348" w:history="1">
            <w:r w:rsidRPr="006D01FC">
              <w:rPr>
                <w:rStyle w:val="Hyperlink"/>
                <w:noProof/>
              </w:rPr>
              <w:t>Precipitation Data</w:t>
            </w:r>
            <w:r>
              <w:rPr>
                <w:noProof/>
                <w:webHidden/>
              </w:rPr>
              <w:tab/>
            </w:r>
            <w:r>
              <w:rPr>
                <w:noProof/>
                <w:webHidden/>
              </w:rPr>
              <w:fldChar w:fldCharType="begin"/>
            </w:r>
            <w:r>
              <w:rPr>
                <w:noProof/>
                <w:webHidden/>
              </w:rPr>
              <w:instrText xml:space="preserve"> PAGEREF _Toc480456348 \h </w:instrText>
            </w:r>
            <w:r>
              <w:rPr>
                <w:noProof/>
                <w:webHidden/>
              </w:rPr>
            </w:r>
            <w:r>
              <w:rPr>
                <w:noProof/>
                <w:webHidden/>
              </w:rPr>
              <w:fldChar w:fldCharType="separate"/>
            </w:r>
            <w:r>
              <w:rPr>
                <w:noProof/>
                <w:webHidden/>
              </w:rPr>
              <w:t>22</w:t>
            </w:r>
            <w:r>
              <w:rPr>
                <w:noProof/>
                <w:webHidden/>
              </w:rPr>
              <w:fldChar w:fldCharType="end"/>
            </w:r>
          </w:hyperlink>
        </w:p>
        <w:p w14:paraId="04473B9F" w14:textId="77777777" w:rsidR="002764DB" w:rsidRDefault="002764DB">
          <w:pPr>
            <w:pStyle w:val="TOC2"/>
            <w:tabs>
              <w:tab w:val="right" w:leader="dot" w:pos="9638"/>
            </w:tabs>
            <w:rPr>
              <w:rFonts w:eastAsiaTheme="minorEastAsia"/>
              <w:b w:val="0"/>
              <w:bCs w:val="0"/>
              <w:noProof/>
              <w:sz w:val="24"/>
              <w:szCs w:val="24"/>
            </w:rPr>
          </w:pPr>
          <w:hyperlink w:anchor="_Toc480456349" w:history="1">
            <w:r w:rsidRPr="006D01FC">
              <w:rPr>
                <w:rStyle w:val="Hyperlink"/>
                <w:noProof/>
              </w:rPr>
              <w:t>Climate Trends of Club Locations</w:t>
            </w:r>
            <w:r>
              <w:rPr>
                <w:noProof/>
                <w:webHidden/>
              </w:rPr>
              <w:tab/>
            </w:r>
            <w:r>
              <w:rPr>
                <w:noProof/>
                <w:webHidden/>
              </w:rPr>
              <w:fldChar w:fldCharType="begin"/>
            </w:r>
            <w:r>
              <w:rPr>
                <w:noProof/>
                <w:webHidden/>
              </w:rPr>
              <w:instrText xml:space="preserve"> PAGEREF _Toc480456349 \h </w:instrText>
            </w:r>
            <w:r>
              <w:rPr>
                <w:noProof/>
                <w:webHidden/>
              </w:rPr>
            </w:r>
            <w:r>
              <w:rPr>
                <w:noProof/>
                <w:webHidden/>
              </w:rPr>
              <w:fldChar w:fldCharType="separate"/>
            </w:r>
            <w:r>
              <w:rPr>
                <w:noProof/>
                <w:webHidden/>
              </w:rPr>
              <w:t>24</w:t>
            </w:r>
            <w:r>
              <w:rPr>
                <w:noProof/>
                <w:webHidden/>
              </w:rPr>
              <w:fldChar w:fldCharType="end"/>
            </w:r>
          </w:hyperlink>
        </w:p>
        <w:p w14:paraId="3BC6EA53" w14:textId="77777777" w:rsidR="002764DB" w:rsidRDefault="002764DB">
          <w:pPr>
            <w:pStyle w:val="TOC2"/>
            <w:tabs>
              <w:tab w:val="right" w:leader="dot" w:pos="9638"/>
            </w:tabs>
            <w:rPr>
              <w:rFonts w:eastAsiaTheme="minorEastAsia"/>
              <w:b w:val="0"/>
              <w:bCs w:val="0"/>
              <w:noProof/>
              <w:sz w:val="24"/>
              <w:szCs w:val="24"/>
            </w:rPr>
          </w:pPr>
          <w:hyperlink w:anchor="_Toc480456350" w:history="1">
            <w:r w:rsidRPr="006D01FC">
              <w:rPr>
                <w:rStyle w:val="Hyperlink"/>
                <w:noProof/>
              </w:rPr>
              <w:t>Results in Questionnaires</w:t>
            </w:r>
            <w:r>
              <w:rPr>
                <w:noProof/>
                <w:webHidden/>
              </w:rPr>
              <w:tab/>
            </w:r>
            <w:r>
              <w:rPr>
                <w:noProof/>
                <w:webHidden/>
              </w:rPr>
              <w:fldChar w:fldCharType="begin"/>
            </w:r>
            <w:r>
              <w:rPr>
                <w:noProof/>
                <w:webHidden/>
              </w:rPr>
              <w:instrText xml:space="preserve"> PAGEREF _Toc480456350 \h </w:instrText>
            </w:r>
            <w:r>
              <w:rPr>
                <w:noProof/>
                <w:webHidden/>
              </w:rPr>
            </w:r>
            <w:r>
              <w:rPr>
                <w:noProof/>
                <w:webHidden/>
              </w:rPr>
              <w:fldChar w:fldCharType="separate"/>
            </w:r>
            <w:r>
              <w:rPr>
                <w:noProof/>
                <w:webHidden/>
              </w:rPr>
              <w:t>26</w:t>
            </w:r>
            <w:r>
              <w:rPr>
                <w:noProof/>
                <w:webHidden/>
              </w:rPr>
              <w:fldChar w:fldCharType="end"/>
            </w:r>
          </w:hyperlink>
        </w:p>
        <w:p w14:paraId="59184865" w14:textId="77777777" w:rsidR="002764DB" w:rsidRDefault="002764DB">
          <w:pPr>
            <w:pStyle w:val="TOC1"/>
            <w:tabs>
              <w:tab w:val="right" w:leader="dot" w:pos="9638"/>
            </w:tabs>
            <w:rPr>
              <w:rFonts w:eastAsiaTheme="minorEastAsia"/>
              <w:b w:val="0"/>
              <w:bCs w:val="0"/>
              <w:noProof/>
            </w:rPr>
          </w:pPr>
          <w:hyperlink w:anchor="_Toc480456351" w:history="1">
            <w:r w:rsidRPr="006D01FC">
              <w:rPr>
                <w:rStyle w:val="Hyperlink"/>
                <w:noProof/>
                <w:lang w:bidi="en-US"/>
              </w:rPr>
              <w:t>Conclusion</w:t>
            </w:r>
            <w:r>
              <w:rPr>
                <w:noProof/>
                <w:webHidden/>
              </w:rPr>
              <w:tab/>
            </w:r>
            <w:r>
              <w:rPr>
                <w:noProof/>
                <w:webHidden/>
              </w:rPr>
              <w:fldChar w:fldCharType="begin"/>
            </w:r>
            <w:r>
              <w:rPr>
                <w:noProof/>
                <w:webHidden/>
              </w:rPr>
              <w:instrText xml:space="preserve"> PAGEREF _Toc480456351 \h </w:instrText>
            </w:r>
            <w:r>
              <w:rPr>
                <w:noProof/>
                <w:webHidden/>
              </w:rPr>
            </w:r>
            <w:r>
              <w:rPr>
                <w:noProof/>
                <w:webHidden/>
              </w:rPr>
              <w:fldChar w:fldCharType="separate"/>
            </w:r>
            <w:r>
              <w:rPr>
                <w:noProof/>
                <w:webHidden/>
              </w:rPr>
              <w:t>29</w:t>
            </w:r>
            <w:r>
              <w:rPr>
                <w:noProof/>
                <w:webHidden/>
              </w:rPr>
              <w:fldChar w:fldCharType="end"/>
            </w:r>
          </w:hyperlink>
        </w:p>
        <w:p w14:paraId="139E2728" w14:textId="77777777" w:rsidR="002764DB" w:rsidRDefault="002764DB">
          <w:pPr>
            <w:pStyle w:val="TOC1"/>
            <w:tabs>
              <w:tab w:val="right" w:leader="dot" w:pos="9638"/>
            </w:tabs>
            <w:rPr>
              <w:rFonts w:eastAsiaTheme="minorEastAsia"/>
              <w:b w:val="0"/>
              <w:bCs w:val="0"/>
              <w:noProof/>
            </w:rPr>
          </w:pPr>
          <w:hyperlink w:anchor="_Toc480456352" w:history="1">
            <w:r w:rsidRPr="006D01FC">
              <w:rPr>
                <w:rStyle w:val="Hyperlink"/>
                <w:noProof/>
                <w:lang w:bidi="en-US"/>
              </w:rPr>
              <w:t>Bibliography</w:t>
            </w:r>
            <w:r>
              <w:rPr>
                <w:noProof/>
                <w:webHidden/>
              </w:rPr>
              <w:tab/>
            </w:r>
            <w:r>
              <w:rPr>
                <w:noProof/>
                <w:webHidden/>
              </w:rPr>
              <w:fldChar w:fldCharType="begin"/>
            </w:r>
            <w:r>
              <w:rPr>
                <w:noProof/>
                <w:webHidden/>
              </w:rPr>
              <w:instrText xml:space="preserve"> PAGEREF _Toc480456352 \h </w:instrText>
            </w:r>
            <w:r>
              <w:rPr>
                <w:noProof/>
                <w:webHidden/>
              </w:rPr>
            </w:r>
            <w:r>
              <w:rPr>
                <w:noProof/>
                <w:webHidden/>
              </w:rPr>
              <w:fldChar w:fldCharType="separate"/>
            </w:r>
            <w:r>
              <w:rPr>
                <w:noProof/>
                <w:webHidden/>
              </w:rPr>
              <w:t>31</w:t>
            </w:r>
            <w:r>
              <w:rPr>
                <w:noProof/>
                <w:webHidden/>
              </w:rPr>
              <w:fldChar w:fldCharType="end"/>
            </w:r>
          </w:hyperlink>
        </w:p>
        <w:p w14:paraId="00D3FEA9" w14:textId="5A20EEA4" w:rsidR="00E86047" w:rsidRDefault="00E86047">
          <w:r>
            <w:rPr>
              <w:b/>
              <w:bCs/>
              <w:noProof/>
            </w:rPr>
            <w:fldChar w:fldCharType="end"/>
          </w:r>
        </w:p>
      </w:sdtContent>
    </w:sdt>
    <w:p w14:paraId="1980BAEA" w14:textId="52FB0874" w:rsidR="00E86047" w:rsidRDefault="00E86047" w:rsidP="00E86047">
      <w:pPr>
        <w:pStyle w:val="TOC1"/>
      </w:pPr>
    </w:p>
    <w:p w14:paraId="7EAB5440" w14:textId="2F5707E1" w:rsidR="004D31CA" w:rsidRDefault="004D31CA" w:rsidP="00055919">
      <w:pPr>
        <w:pStyle w:val="TableofFigures"/>
      </w:pPr>
    </w:p>
    <w:p w14:paraId="5411401A" w14:textId="77777777" w:rsidR="00FF5D76" w:rsidRDefault="00FF5D76">
      <w:pPr>
        <w:spacing w:before="0" w:after="0"/>
      </w:pPr>
      <w:r>
        <w:br w:type="page"/>
      </w:r>
    </w:p>
    <w:p w14:paraId="119431A7" w14:textId="6D997D29" w:rsidR="00EF2FDD" w:rsidRDefault="00C80087" w:rsidP="00A45E14">
      <w:pPr>
        <w:pStyle w:val="TableofFigures"/>
        <w:tabs>
          <w:tab w:val="right" w:leader="dot" w:pos="9638"/>
        </w:tabs>
        <w:jc w:val="center"/>
        <w:rPr>
          <w:b/>
        </w:rPr>
      </w:pPr>
      <w:r>
        <w:rPr>
          <w:b/>
        </w:rPr>
        <w:lastRenderedPageBreak/>
        <w:t xml:space="preserve">List of </w:t>
      </w:r>
      <w:r w:rsidR="00EF2FDD">
        <w:rPr>
          <w:b/>
        </w:rPr>
        <w:t>Figures</w:t>
      </w:r>
    </w:p>
    <w:p w14:paraId="20BA0833" w14:textId="4AF345E8" w:rsidR="002764DB" w:rsidRDefault="006E5AE3">
      <w:pPr>
        <w:pStyle w:val="TableofFigures"/>
        <w:tabs>
          <w:tab w:val="right" w:leader="dot" w:pos="9638"/>
        </w:tabs>
        <w:rPr>
          <w:rFonts w:eastAsiaTheme="minorEastAsia"/>
          <w:noProof/>
        </w:rPr>
      </w:pPr>
      <w:r>
        <w:rPr>
          <w:b/>
        </w:rPr>
        <w:fldChar w:fldCharType="begin"/>
      </w:r>
      <w:r>
        <w:rPr>
          <w:b/>
        </w:rPr>
        <w:instrText xml:space="preserve"> TOC \c "Figure" </w:instrText>
      </w:r>
      <w:r>
        <w:rPr>
          <w:b/>
        </w:rPr>
        <w:fldChar w:fldCharType="separate"/>
      </w:r>
      <w:r w:rsidR="002764DB">
        <w:rPr>
          <w:noProof/>
        </w:rPr>
        <w:t>Figure 1 Annual mean temperature data..</w:t>
      </w:r>
      <w:r w:rsidR="002764DB">
        <w:rPr>
          <w:noProof/>
        </w:rPr>
        <w:tab/>
      </w:r>
      <w:r w:rsidR="002764DB">
        <w:rPr>
          <w:noProof/>
        </w:rPr>
        <w:fldChar w:fldCharType="begin"/>
      </w:r>
      <w:r w:rsidR="002764DB">
        <w:rPr>
          <w:noProof/>
        </w:rPr>
        <w:instrText xml:space="preserve"> PAGEREF _Toc480456363 \h </w:instrText>
      </w:r>
      <w:r w:rsidR="002764DB">
        <w:rPr>
          <w:noProof/>
        </w:rPr>
      </w:r>
      <w:r w:rsidR="002764DB">
        <w:rPr>
          <w:noProof/>
        </w:rPr>
        <w:fldChar w:fldCharType="separate"/>
      </w:r>
      <w:r w:rsidR="002764DB">
        <w:rPr>
          <w:noProof/>
        </w:rPr>
        <w:t>20</w:t>
      </w:r>
      <w:r w:rsidR="002764DB">
        <w:rPr>
          <w:noProof/>
        </w:rPr>
        <w:fldChar w:fldCharType="end"/>
      </w:r>
    </w:p>
    <w:p w14:paraId="1BD95D4D" w14:textId="77777777" w:rsidR="002764DB" w:rsidRDefault="002764DB">
      <w:pPr>
        <w:pStyle w:val="TableofFigures"/>
        <w:tabs>
          <w:tab w:val="right" w:leader="dot" w:pos="9638"/>
        </w:tabs>
        <w:rPr>
          <w:rFonts w:eastAsiaTheme="minorEastAsia"/>
          <w:noProof/>
        </w:rPr>
      </w:pPr>
      <w:r>
        <w:rPr>
          <w:noProof/>
        </w:rPr>
        <w:t>Figure 2 Annual snowfall data</w:t>
      </w:r>
      <w:r>
        <w:rPr>
          <w:noProof/>
        </w:rPr>
        <w:tab/>
      </w:r>
      <w:r>
        <w:rPr>
          <w:noProof/>
        </w:rPr>
        <w:fldChar w:fldCharType="begin"/>
      </w:r>
      <w:r>
        <w:rPr>
          <w:noProof/>
        </w:rPr>
        <w:instrText xml:space="preserve"> PAGEREF _Toc480456364 \h </w:instrText>
      </w:r>
      <w:r>
        <w:rPr>
          <w:noProof/>
        </w:rPr>
      </w:r>
      <w:r>
        <w:rPr>
          <w:noProof/>
        </w:rPr>
        <w:fldChar w:fldCharType="separate"/>
      </w:r>
      <w:r>
        <w:rPr>
          <w:noProof/>
        </w:rPr>
        <w:t>22</w:t>
      </w:r>
      <w:r>
        <w:rPr>
          <w:noProof/>
        </w:rPr>
        <w:fldChar w:fldCharType="end"/>
      </w:r>
    </w:p>
    <w:p w14:paraId="7CDD2577" w14:textId="77777777" w:rsidR="002764DB" w:rsidRDefault="002764DB">
      <w:pPr>
        <w:pStyle w:val="TableofFigures"/>
        <w:tabs>
          <w:tab w:val="right" w:leader="dot" w:pos="9638"/>
        </w:tabs>
        <w:rPr>
          <w:rFonts w:eastAsiaTheme="minorEastAsia"/>
          <w:noProof/>
        </w:rPr>
      </w:pPr>
      <w:r>
        <w:rPr>
          <w:noProof/>
        </w:rPr>
        <w:t>Figure 3 Precipitation graphs</w:t>
      </w:r>
      <w:r>
        <w:rPr>
          <w:noProof/>
        </w:rPr>
        <w:tab/>
      </w:r>
      <w:r>
        <w:rPr>
          <w:noProof/>
        </w:rPr>
        <w:fldChar w:fldCharType="begin"/>
      </w:r>
      <w:r>
        <w:rPr>
          <w:noProof/>
        </w:rPr>
        <w:instrText xml:space="preserve"> PAGEREF _Toc480456365 \h </w:instrText>
      </w:r>
      <w:r>
        <w:rPr>
          <w:noProof/>
        </w:rPr>
      </w:r>
      <w:r>
        <w:rPr>
          <w:noProof/>
        </w:rPr>
        <w:fldChar w:fldCharType="separate"/>
      </w:r>
      <w:r>
        <w:rPr>
          <w:noProof/>
        </w:rPr>
        <w:t>24</w:t>
      </w:r>
      <w:r>
        <w:rPr>
          <w:noProof/>
        </w:rPr>
        <w:fldChar w:fldCharType="end"/>
      </w:r>
    </w:p>
    <w:p w14:paraId="3AA9D594" w14:textId="7AB321B3" w:rsidR="00EF2FDD" w:rsidRDefault="006E5AE3">
      <w:pPr>
        <w:spacing w:before="0" w:after="0"/>
        <w:rPr>
          <w:b/>
        </w:rPr>
      </w:pPr>
      <w:r>
        <w:rPr>
          <w:b/>
        </w:rPr>
        <w:fldChar w:fldCharType="end"/>
      </w:r>
      <w:r w:rsidR="00EF2FDD">
        <w:rPr>
          <w:b/>
        </w:rPr>
        <w:br w:type="page"/>
      </w:r>
    </w:p>
    <w:p w14:paraId="4EF9A3F5" w14:textId="70613C2B" w:rsidR="00FF5D76" w:rsidRPr="00EF2FDD" w:rsidRDefault="00A45E14" w:rsidP="00A45E14">
      <w:pPr>
        <w:pStyle w:val="TableofFigures"/>
        <w:tabs>
          <w:tab w:val="right" w:leader="dot" w:pos="9638"/>
        </w:tabs>
        <w:jc w:val="center"/>
        <w:rPr>
          <w:b/>
        </w:rPr>
      </w:pPr>
      <w:r>
        <w:rPr>
          <w:b/>
        </w:rPr>
        <w:lastRenderedPageBreak/>
        <w:t xml:space="preserve">List of </w:t>
      </w:r>
      <w:r w:rsidR="00FF5D76" w:rsidRPr="00EF2FDD">
        <w:rPr>
          <w:b/>
        </w:rPr>
        <w:t>Tables</w:t>
      </w:r>
    </w:p>
    <w:p w14:paraId="18A33A5B" w14:textId="77777777" w:rsidR="002764DB" w:rsidRDefault="006E5AE3">
      <w:pPr>
        <w:pStyle w:val="TableofFigures"/>
        <w:tabs>
          <w:tab w:val="right" w:leader="dot" w:pos="9638"/>
        </w:tabs>
        <w:rPr>
          <w:rFonts w:eastAsiaTheme="minorEastAsia"/>
          <w:noProof/>
        </w:rPr>
      </w:pPr>
      <w:r>
        <w:fldChar w:fldCharType="begin"/>
      </w:r>
      <w:r>
        <w:instrText xml:space="preserve"> TOC \c "Table" </w:instrText>
      </w:r>
      <w:r>
        <w:fldChar w:fldCharType="separate"/>
      </w:r>
      <w:r w:rsidR="002764DB">
        <w:rPr>
          <w:noProof/>
        </w:rPr>
        <w:t>Table 1 Key information for each location</w:t>
      </w:r>
      <w:r w:rsidR="002764DB">
        <w:rPr>
          <w:noProof/>
        </w:rPr>
        <w:tab/>
      </w:r>
      <w:r w:rsidR="002764DB">
        <w:rPr>
          <w:noProof/>
        </w:rPr>
        <w:fldChar w:fldCharType="begin"/>
      </w:r>
      <w:r w:rsidR="002764DB">
        <w:rPr>
          <w:noProof/>
        </w:rPr>
        <w:instrText xml:space="preserve"> PAGEREF _Toc480456396 \h </w:instrText>
      </w:r>
      <w:r w:rsidR="002764DB">
        <w:rPr>
          <w:noProof/>
        </w:rPr>
      </w:r>
      <w:r w:rsidR="002764DB">
        <w:rPr>
          <w:noProof/>
        </w:rPr>
        <w:fldChar w:fldCharType="separate"/>
      </w:r>
      <w:r w:rsidR="002764DB">
        <w:rPr>
          <w:noProof/>
        </w:rPr>
        <w:t>19</w:t>
      </w:r>
      <w:r w:rsidR="002764DB">
        <w:rPr>
          <w:noProof/>
        </w:rPr>
        <w:fldChar w:fldCharType="end"/>
      </w:r>
    </w:p>
    <w:p w14:paraId="490283F5" w14:textId="77777777" w:rsidR="002764DB" w:rsidRDefault="002764DB">
      <w:pPr>
        <w:pStyle w:val="TableofFigures"/>
        <w:tabs>
          <w:tab w:val="right" w:leader="dot" w:pos="9638"/>
        </w:tabs>
        <w:rPr>
          <w:rFonts w:eastAsiaTheme="minorEastAsia"/>
          <w:noProof/>
        </w:rPr>
      </w:pPr>
      <w:r>
        <w:rPr>
          <w:noProof/>
        </w:rPr>
        <w:t>Table 2 Data comparison table</w:t>
      </w:r>
      <w:r>
        <w:rPr>
          <w:noProof/>
        </w:rPr>
        <w:tab/>
      </w:r>
      <w:r>
        <w:rPr>
          <w:noProof/>
        </w:rPr>
        <w:fldChar w:fldCharType="begin"/>
      </w:r>
      <w:r>
        <w:rPr>
          <w:noProof/>
        </w:rPr>
        <w:instrText xml:space="preserve"> PAGEREF _Toc480456397 \h </w:instrText>
      </w:r>
      <w:r>
        <w:rPr>
          <w:noProof/>
        </w:rPr>
      </w:r>
      <w:r>
        <w:rPr>
          <w:noProof/>
        </w:rPr>
        <w:fldChar w:fldCharType="separate"/>
      </w:r>
      <w:r>
        <w:rPr>
          <w:noProof/>
        </w:rPr>
        <w:t>25</w:t>
      </w:r>
      <w:r>
        <w:rPr>
          <w:noProof/>
        </w:rPr>
        <w:fldChar w:fldCharType="end"/>
      </w:r>
    </w:p>
    <w:p w14:paraId="6A8E092E" w14:textId="3D5432D7" w:rsidR="0040716C" w:rsidRDefault="006E5AE3" w:rsidP="00055919">
      <w:pPr>
        <w:pStyle w:val="TableofFigures"/>
      </w:pPr>
      <w:r>
        <w:fldChar w:fldCharType="end"/>
      </w:r>
      <w:r w:rsidR="0040716C">
        <w:br w:type="page"/>
      </w:r>
    </w:p>
    <w:p w14:paraId="269CD1DC" w14:textId="4B4E1286" w:rsidR="006369D8" w:rsidRDefault="006369D8" w:rsidP="006369D8">
      <w:pPr>
        <w:pStyle w:val="Heading1"/>
      </w:pPr>
      <w:bookmarkStart w:id="5" w:name="_Toc479194120"/>
      <w:bookmarkStart w:id="6" w:name="_Toc480456332"/>
      <w:r>
        <w:lastRenderedPageBreak/>
        <w:t>Abstract</w:t>
      </w:r>
      <w:bookmarkEnd w:id="6"/>
    </w:p>
    <w:p w14:paraId="2B8DBD10" w14:textId="77777777" w:rsidR="00E739D8" w:rsidRDefault="006369D8" w:rsidP="002764DB">
      <w:pPr>
        <w:spacing w:line="480" w:lineRule="auto"/>
      </w:pPr>
      <w:r>
        <w:tab/>
      </w:r>
      <w:r w:rsidR="00B619D4">
        <w:t xml:space="preserve">The sport of ski jumping has made many adaptions over the last few decades due to changing weather conditions. My purpose through this </w:t>
      </w:r>
      <w:r w:rsidR="001516D8">
        <w:t xml:space="preserve">project is to see how clubs throughout the world are adapting to these weather changes, what the weather data is </w:t>
      </w:r>
      <w:r w:rsidR="002764DB">
        <w:t xml:space="preserve">showing </w:t>
      </w:r>
      <w:r w:rsidR="001516D8">
        <w:t xml:space="preserve">and how clubs can be more prepared for future winters. The project consists of climate and ski </w:t>
      </w:r>
      <w:r w:rsidR="002764DB">
        <w:t>jumping history, snow decline research</w:t>
      </w:r>
      <w:r w:rsidR="001516D8">
        <w:t>, weather data on temperature, snowfall</w:t>
      </w:r>
      <w:r w:rsidR="00E739D8">
        <w:t>,</w:t>
      </w:r>
      <w:r w:rsidR="001516D8">
        <w:t xml:space="preserve"> and precipitation changes </w:t>
      </w:r>
      <w:r w:rsidR="00385F5F">
        <w:t>over the last 50 winter seasons;</w:t>
      </w:r>
      <w:r w:rsidR="001516D8">
        <w:t xml:space="preserve"> along with a questionnaire given to different clubs to learn about their </w:t>
      </w:r>
      <w:r w:rsidR="00385F5F">
        <w:t xml:space="preserve">changing </w:t>
      </w:r>
      <w:r w:rsidR="001516D8">
        <w:t xml:space="preserve">weather perceptions and mitigation techniques. </w:t>
      </w:r>
      <w:r w:rsidR="00385F5F">
        <w:t>Temperature, snowfall</w:t>
      </w:r>
      <w:r w:rsidR="00E739D8">
        <w:t>,</w:t>
      </w:r>
      <w:r w:rsidR="00385F5F">
        <w:t xml:space="preserve"> and precipitation are all interconnected. </w:t>
      </w:r>
    </w:p>
    <w:p w14:paraId="488F0554" w14:textId="68ECD237" w:rsidR="006369D8" w:rsidRDefault="00385F5F" w:rsidP="00E739D8">
      <w:pPr>
        <w:spacing w:line="480" w:lineRule="auto"/>
        <w:ind w:firstLine="720"/>
      </w:pPr>
      <w:r>
        <w:t xml:space="preserve">This project specifically looking at the weather data in the locations of the club questionnaires received. The weather data shows that all studied ski jumping locations have seen an increase in temperature and the majority saw a decline in snowfall and an increase in precipitation. These overall trends have pushed clubs to pursue different mitigation techniques to keep the sport alive. The two major mitigation techniques are installing plastic onto the ski jumps for summer ski jumping, as well as winter snowmaking. </w:t>
      </w:r>
      <w:r w:rsidR="00585AF6">
        <w:t>Although these adaptations can be expensive projects, the amount of volunteer help, grants, sponsorships</w:t>
      </w:r>
      <w:r w:rsidR="00E739D8">
        <w:t>,</w:t>
      </w:r>
      <w:r w:rsidR="00585AF6">
        <w:t xml:space="preserve"> and members keep the interest for these projects going. The best way to be prepared for future climate change and mitigation projects is keeping the interest high within the club,</w:t>
      </w:r>
      <w:r w:rsidR="002764DB">
        <w:t xml:space="preserve"> as well as</w:t>
      </w:r>
      <w:r w:rsidR="00585AF6">
        <w:t xml:space="preserve"> having other clubs around for help and advice. In an effort to keep communication between clubs hi</w:t>
      </w:r>
      <w:r w:rsidR="00E739D8">
        <w:t xml:space="preserve">gh, I have </w:t>
      </w:r>
      <w:bookmarkStart w:id="7" w:name="_GoBack"/>
      <w:bookmarkEnd w:id="7"/>
      <w:r w:rsidR="002764DB">
        <w:t>become a representative of</w:t>
      </w:r>
      <w:r w:rsidR="00585AF6">
        <w:t xml:space="preserve"> the Local Environmental Observers </w:t>
      </w:r>
      <w:r w:rsidR="002764DB">
        <w:t xml:space="preserve">(LEO) </w:t>
      </w:r>
      <w:r w:rsidR="00585AF6">
        <w:t>network to keep us all connected</w:t>
      </w:r>
      <w:r w:rsidR="002764DB">
        <w:t xml:space="preserve">. The LEO network </w:t>
      </w:r>
      <w:r w:rsidR="00585AF6">
        <w:t>give</w:t>
      </w:r>
      <w:r w:rsidR="002764DB">
        <w:t>s</w:t>
      </w:r>
      <w:r w:rsidR="00585AF6">
        <w:t xml:space="preserve"> clubs a place to ask questions, post climate observations and post new mitigation techniques. Through this research I learned that rising temperatures has a major impact on ski jumping, snowfall</w:t>
      </w:r>
      <w:r w:rsidR="00E739D8">
        <w:t>,</w:t>
      </w:r>
      <w:r w:rsidR="00585AF6">
        <w:t xml:space="preserve"> and precipitation patterns. Being well informed about </w:t>
      </w:r>
      <w:r w:rsidR="00585AF6">
        <w:lastRenderedPageBreak/>
        <w:t>these changes and potential mitigation techniques could be the key to keeping the sport of ski jumpin</w:t>
      </w:r>
      <w:r w:rsidR="002764DB">
        <w:t xml:space="preserve">g alive for future generations to come. </w:t>
      </w:r>
    </w:p>
    <w:p w14:paraId="251303B0" w14:textId="4E0EBE06" w:rsidR="008B4A4C" w:rsidRDefault="008B4A4C" w:rsidP="000E5E29">
      <w:pPr>
        <w:pStyle w:val="Heading1"/>
      </w:pPr>
      <w:bookmarkStart w:id="8" w:name="_Toc480456333"/>
      <w:r>
        <w:t>Introduction</w:t>
      </w:r>
      <w:bookmarkEnd w:id="5"/>
      <w:bookmarkEnd w:id="8"/>
    </w:p>
    <w:p w14:paraId="6FEE3F57" w14:textId="389C7920" w:rsidR="00443199" w:rsidRDefault="0097754B" w:rsidP="005D174B">
      <w:pPr>
        <w:spacing w:line="360" w:lineRule="auto"/>
      </w:pPr>
      <w:r>
        <w:tab/>
        <w:t>Since I was 5 years old I have been involved in the sport of sk</w:t>
      </w:r>
      <w:r w:rsidR="00A45E14">
        <w:t>i jumping. Whether it be</w:t>
      </w:r>
      <w:r>
        <w:t xml:space="preserve"> competing or coaching, ski jumping</w:t>
      </w:r>
      <w:r w:rsidR="00236C4A">
        <w:t xml:space="preserve"> has been a big part of my life. I</w:t>
      </w:r>
      <w:r>
        <w:t xml:space="preserve">t has been interesting to see the changes in the sport just over the last 15 years that I have been involved. Changes that I have seen are shorter winter seasons, </w:t>
      </w:r>
      <w:r w:rsidR="00F75E7E">
        <w:t xml:space="preserve">more </w:t>
      </w:r>
      <w:r>
        <w:t>mid-winter melt downs and many clubs installing plastic on hills for jumping in the summer and/or snowmaking machinery for the winter. These observations and my involvement with the Kar</w:t>
      </w:r>
      <w:r w:rsidR="007B03F8">
        <w:t>l Eid ski jumps in Anchorage</w:t>
      </w:r>
      <w:r w:rsidR="00627290">
        <w:t xml:space="preserve"> has inspired my curiosity. I wondered</w:t>
      </w:r>
      <w:r>
        <w:t xml:space="preserve"> if all ski clubs around the world are seeing the same trends and what is</w:t>
      </w:r>
      <w:r w:rsidR="00627290">
        <w:t xml:space="preserve"> the best way of dealing with the changing trends to ensure future success in this</w:t>
      </w:r>
      <w:r>
        <w:t xml:space="preserve"> sport. </w:t>
      </w:r>
      <w:r w:rsidR="00BB1D2C">
        <w:rPr>
          <w:rFonts w:cs="Times New Roman"/>
        </w:rPr>
        <w:t xml:space="preserve">Therefore, I will be researching the impacts of climate change on winter sports, specifically ski jumping. </w:t>
      </w:r>
      <w:r w:rsidR="00627290">
        <w:rPr>
          <w:rFonts w:cs="Times New Roman"/>
        </w:rPr>
        <w:t xml:space="preserve">I will address the following questions. </w:t>
      </w:r>
      <w:r w:rsidR="00BB1D2C">
        <w:rPr>
          <w:rFonts w:cs="Times New Roman"/>
        </w:rPr>
        <w:t>What do studies show us about past and present snow decline? What does the future hold for winter sports and the industries connected to the</w:t>
      </w:r>
      <w:r w:rsidR="00627290">
        <w:rPr>
          <w:rFonts w:cs="Times New Roman"/>
        </w:rPr>
        <w:t>m? How will ski communities</w:t>
      </w:r>
      <w:r w:rsidR="005D155F">
        <w:rPr>
          <w:rFonts w:cs="Times New Roman"/>
        </w:rPr>
        <w:t xml:space="preserve"> rise to the challenge of these trends to ensure </w:t>
      </w:r>
      <w:r w:rsidR="00BB1D2C">
        <w:rPr>
          <w:rFonts w:cs="Times New Roman"/>
        </w:rPr>
        <w:t xml:space="preserve">the future of </w:t>
      </w:r>
      <w:r w:rsidR="005D155F">
        <w:rPr>
          <w:rFonts w:cs="Times New Roman"/>
        </w:rPr>
        <w:t xml:space="preserve">these </w:t>
      </w:r>
      <w:r w:rsidR="007B67D6">
        <w:rPr>
          <w:rFonts w:cs="Times New Roman"/>
        </w:rPr>
        <w:t xml:space="preserve">winter sports, particularly </w:t>
      </w:r>
      <w:r w:rsidR="00BB1D2C">
        <w:rPr>
          <w:rFonts w:cs="Times New Roman"/>
        </w:rPr>
        <w:t>ski jumping?</w:t>
      </w:r>
    </w:p>
    <w:p w14:paraId="56C9167B" w14:textId="64A34F52" w:rsidR="00070976" w:rsidRPr="000E5E29" w:rsidRDefault="003C1ADA" w:rsidP="00E1311E">
      <w:pPr>
        <w:spacing w:line="360" w:lineRule="auto"/>
        <w:rPr>
          <w:rFonts w:eastAsia="Times New Roman" w:cs="Times New Roman"/>
          <w:color w:val="333333"/>
          <w:shd w:val="clear" w:color="auto" w:fill="FFFFFF"/>
        </w:rPr>
      </w:pPr>
      <w:r>
        <w:t xml:space="preserve"> </w:t>
      </w:r>
      <w:r w:rsidR="0046411C">
        <w:tab/>
      </w:r>
      <w:r>
        <w:t xml:space="preserve">My goal </w:t>
      </w:r>
      <w:r w:rsidR="00BA3227">
        <w:t>i</w:t>
      </w:r>
      <w:r>
        <w:t xml:space="preserve">n this research project has been to </w:t>
      </w:r>
      <w:r w:rsidR="00B46A82">
        <w:t>find trends in seasonal winter weather patterns</w:t>
      </w:r>
      <w:r w:rsidR="00200D3B">
        <w:t xml:space="preserve"> and mitigation techniques being used by ski clubs</w:t>
      </w:r>
      <w:r w:rsidR="00BC731B">
        <w:t xml:space="preserve"> around the world</w:t>
      </w:r>
      <w:r w:rsidR="00200D3B">
        <w:t>. In the end I would like to share my finding with all ski jumping clubs to spread knowledge of weather changes and the be</w:t>
      </w:r>
      <w:r w:rsidR="00E1311E">
        <w:t>st mitigation techniques used</w:t>
      </w:r>
      <w:r w:rsidR="00200D3B">
        <w:t xml:space="preserve"> </w:t>
      </w:r>
      <w:r w:rsidR="00BC731B">
        <w:t>by other</w:t>
      </w:r>
      <w:r w:rsidR="00E1311E">
        <w:t>s</w:t>
      </w:r>
      <w:r w:rsidR="00BC731B">
        <w:t xml:space="preserve"> </w:t>
      </w:r>
      <w:r w:rsidR="00200D3B">
        <w:t xml:space="preserve">that they might not otherwise know about. </w:t>
      </w:r>
      <w:r w:rsidR="008E4AF0">
        <w:t xml:space="preserve">My hope is </w:t>
      </w:r>
      <w:r w:rsidR="006677AE">
        <w:t xml:space="preserve">to </w:t>
      </w:r>
      <w:r w:rsidR="00BC731B">
        <w:t xml:space="preserve">link </w:t>
      </w:r>
      <w:r w:rsidR="006677AE">
        <w:t>this information through a network called the Local Environmental Observers (LEO). LEO was started in 2009</w:t>
      </w:r>
      <w:r w:rsidR="006677AE" w:rsidRPr="006677AE">
        <w:t xml:space="preserve"> </w:t>
      </w:r>
      <w:r w:rsidR="006677AE">
        <w:t xml:space="preserve">by </w:t>
      </w:r>
      <w:r w:rsidR="006677AE" w:rsidRPr="00070976">
        <w:t xml:space="preserve">the </w:t>
      </w:r>
      <w:r w:rsidR="006677AE" w:rsidRPr="00070976">
        <w:rPr>
          <w:rFonts w:eastAsia="Times New Roman" w:cs="Times New Roman"/>
          <w:color w:val="333333"/>
          <w:shd w:val="clear" w:color="auto" w:fill="FFFFFF"/>
        </w:rPr>
        <w:t>Alaska Native Tribal Health Consortium</w:t>
      </w:r>
      <w:r w:rsidR="006677AE">
        <w:rPr>
          <w:rFonts w:eastAsia="Times New Roman" w:cs="Times New Roman"/>
          <w:color w:val="333333"/>
          <w:shd w:val="clear" w:color="auto" w:fill="FFFFFF"/>
        </w:rPr>
        <w:t>.</w:t>
      </w:r>
      <w:r w:rsidR="006677AE" w:rsidRPr="006677AE">
        <w:rPr>
          <w:rFonts w:eastAsia="Times New Roman" w:cs="Times New Roman"/>
          <w:color w:val="333333"/>
          <w:shd w:val="clear" w:color="auto" w:fill="FFFFFF"/>
        </w:rPr>
        <w:t xml:space="preserve"> </w:t>
      </w:r>
      <w:r w:rsidR="006677AE">
        <w:rPr>
          <w:rFonts w:eastAsia="Times New Roman" w:cs="Times New Roman"/>
          <w:color w:val="333333"/>
          <w:shd w:val="clear" w:color="auto" w:fill="FFFFFF"/>
        </w:rPr>
        <w:t>LEO</w:t>
      </w:r>
      <w:r w:rsidR="006677AE">
        <w:rPr>
          <w:rFonts w:eastAsia="Times New Roman" w:cs="Times New Roman"/>
          <w:color w:val="333333"/>
          <w:shd w:val="clear" w:color="auto" w:fill="FFFFFF"/>
        </w:rPr>
        <w:t xml:space="preserve"> was originally created to follow how arctic regions are impacted by climate change. </w:t>
      </w:r>
      <w:r w:rsidR="00733FC8">
        <w:rPr>
          <w:rFonts w:eastAsia="Times New Roman" w:cs="Times New Roman"/>
          <w:color w:val="333333"/>
          <w:shd w:val="clear" w:color="auto" w:fill="FFFFFF"/>
        </w:rPr>
        <w:t>There are now organizations throughout the world that use LEO to post observation, raise awareness and ask questions about environmental changes (LEO, 2017)</w:t>
      </w:r>
      <w:r w:rsidR="00733FC8">
        <w:rPr>
          <w:rFonts w:eastAsia="Times New Roman" w:cs="Times New Roman"/>
          <w:color w:val="333333"/>
          <w:shd w:val="clear" w:color="auto" w:fill="FFFFFF"/>
        </w:rPr>
        <w:t xml:space="preserve">. </w:t>
      </w:r>
      <w:r w:rsidR="00E1311E">
        <w:rPr>
          <w:color w:val="000000" w:themeColor="text1"/>
        </w:rPr>
        <w:t>I have become the ski jumping represent</w:t>
      </w:r>
      <w:r w:rsidR="000E5E29">
        <w:rPr>
          <w:color w:val="000000" w:themeColor="text1"/>
        </w:rPr>
        <w:t xml:space="preserve">ative for LEO and hope </w:t>
      </w:r>
      <w:r w:rsidR="00E1311E">
        <w:rPr>
          <w:color w:val="000000" w:themeColor="text1"/>
        </w:rPr>
        <w:t>to raise awareness about declining snowfall trends, how it affects the sport of ski jumping and how we can preserve the sport through collaborative mitigation techniques.</w:t>
      </w:r>
    </w:p>
    <w:p w14:paraId="1D87C25D" w14:textId="7C3818D6" w:rsidR="004D31CA" w:rsidRDefault="004D31CA" w:rsidP="002764DB">
      <w:pPr>
        <w:pStyle w:val="Heading1"/>
      </w:pPr>
      <w:bookmarkStart w:id="9" w:name="_Toc479194121"/>
      <w:bookmarkStart w:id="10" w:name="_Toc480456334"/>
      <w:r>
        <w:lastRenderedPageBreak/>
        <w:t>Literature Review</w:t>
      </w:r>
      <w:bookmarkEnd w:id="10"/>
    </w:p>
    <w:p w14:paraId="1E12E1FA" w14:textId="77777777" w:rsidR="000D2BB9" w:rsidRPr="00CF7E5F" w:rsidRDefault="000D2BB9" w:rsidP="00E86047">
      <w:pPr>
        <w:pStyle w:val="Heading2"/>
      </w:pPr>
      <w:bookmarkStart w:id="11" w:name="_Toc480456335"/>
      <w:r w:rsidRPr="00CF7E5F">
        <w:t>Ski Jumping History</w:t>
      </w:r>
      <w:bookmarkEnd w:id="9"/>
      <w:bookmarkEnd w:id="11"/>
    </w:p>
    <w:p w14:paraId="5573F216" w14:textId="77777777" w:rsidR="000D2BB9" w:rsidRDefault="000D2BB9" w:rsidP="000D2BB9">
      <w:pPr>
        <w:spacing w:line="360" w:lineRule="auto"/>
        <w:rPr>
          <w:rFonts w:cs="Times New Roman"/>
        </w:rPr>
      </w:pPr>
      <w:r w:rsidRPr="001A2AD5">
        <w:rPr>
          <w:rFonts w:cs="Times New Roman"/>
        </w:rPr>
        <w:tab/>
        <w:t xml:space="preserve">Ski jumping is a sport that began in Norway in 1808 when Ole Rye </w:t>
      </w:r>
      <w:r>
        <w:rPr>
          <w:rFonts w:cs="Times New Roman"/>
        </w:rPr>
        <w:t xml:space="preserve">first </w:t>
      </w:r>
      <w:r w:rsidRPr="001A2AD5">
        <w:rPr>
          <w:rFonts w:cs="Times New Roman"/>
        </w:rPr>
        <w:t xml:space="preserve">jumped 9.5 meters off a ski jump. The first official competition was held in </w:t>
      </w:r>
      <w:r w:rsidRPr="001A2AD5">
        <w:rPr>
          <w:rFonts w:cs="Times New Roman"/>
          <w:color w:val="262626"/>
        </w:rPr>
        <w:t xml:space="preserve">Ofte, Høydalsmo, Norway </w:t>
      </w:r>
      <w:r w:rsidRPr="001A2AD5">
        <w:rPr>
          <w:rFonts w:cs="Times New Roman"/>
        </w:rPr>
        <w:t xml:space="preserve">in 1866 </w:t>
      </w:r>
      <w:sdt>
        <w:sdtPr>
          <w:rPr>
            <w:rFonts w:cs="Times New Roman"/>
          </w:rPr>
          <w:id w:val="1919367121"/>
          <w:citation/>
        </w:sdtPr>
        <w:sdtContent>
          <w:r w:rsidRPr="001A2AD5">
            <w:rPr>
              <w:rFonts w:cs="Times New Roman"/>
            </w:rPr>
            <w:fldChar w:fldCharType="begin"/>
          </w:r>
          <w:r>
            <w:rPr>
              <w:rFonts w:cs="Times New Roman"/>
            </w:rPr>
            <w:instrText xml:space="preserve">CITATION Tho16 \l 1033 </w:instrText>
          </w:r>
          <w:r w:rsidRPr="001A2AD5">
            <w:rPr>
              <w:rFonts w:cs="Times New Roman"/>
            </w:rPr>
            <w:fldChar w:fldCharType="separate"/>
          </w:r>
          <w:r w:rsidR="00114DAA" w:rsidRPr="00114DAA">
            <w:rPr>
              <w:rFonts w:cs="Times New Roman"/>
              <w:noProof/>
            </w:rPr>
            <w:t>(Bach, 2016)</w:t>
          </w:r>
          <w:r w:rsidRPr="001A2AD5">
            <w:rPr>
              <w:rFonts w:cs="Times New Roman"/>
            </w:rPr>
            <w:fldChar w:fldCharType="end"/>
          </w:r>
        </w:sdtContent>
      </w:sdt>
      <w:r w:rsidRPr="001A2AD5">
        <w:rPr>
          <w:rFonts w:cs="Times New Roman"/>
        </w:rPr>
        <w:t>. Ski jumping has been included in the Olympics since its opening year in 1924 in Chamonix, France</w:t>
      </w:r>
      <w:r>
        <w:rPr>
          <w:rFonts w:cs="Times New Roman"/>
        </w:rPr>
        <w:t>. This was</w:t>
      </w:r>
      <w:r w:rsidRPr="001A2AD5">
        <w:rPr>
          <w:rFonts w:cs="Times New Roman"/>
        </w:rPr>
        <w:t xml:space="preserve"> one of the eight original winter Olympic events</w:t>
      </w:r>
      <w:r>
        <w:rPr>
          <w:rFonts w:cs="Times New Roman"/>
        </w:rPr>
        <w:t xml:space="preserve"> (Staff, 2015).</w:t>
      </w:r>
      <w:r w:rsidRPr="001A2AD5">
        <w:rPr>
          <w:rFonts w:cs="Times New Roman"/>
        </w:rPr>
        <w:t xml:space="preserve"> Ever since then</w:t>
      </w:r>
      <w:r>
        <w:rPr>
          <w:rFonts w:cs="Times New Roman"/>
        </w:rPr>
        <w:t>,</w:t>
      </w:r>
      <w:r w:rsidRPr="001A2AD5">
        <w:rPr>
          <w:rFonts w:cs="Times New Roman"/>
        </w:rPr>
        <w:t xml:space="preserve"> ski jumping has been a sport that has brought many spectators to</w:t>
      </w:r>
      <w:r>
        <w:rPr>
          <w:rFonts w:cs="Times New Roman"/>
        </w:rPr>
        <w:t xml:space="preserve"> see </w:t>
      </w:r>
      <w:r w:rsidRPr="001A2AD5">
        <w:rPr>
          <w:rFonts w:cs="Times New Roman"/>
        </w:rPr>
        <w:t>this unique</w:t>
      </w:r>
      <w:r>
        <w:rPr>
          <w:rFonts w:cs="Times New Roman"/>
        </w:rPr>
        <w:t xml:space="preserve"> winter sport</w:t>
      </w:r>
      <w:r w:rsidRPr="001A2AD5">
        <w:rPr>
          <w:rFonts w:cs="Times New Roman"/>
        </w:rPr>
        <w:t xml:space="preserve">. </w:t>
      </w:r>
    </w:p>
    <w:p w14:paraId="5C1B0DA8" w14:textId="77777777" w:rsidR="000D2BB9" w:rsidRPr="004D29B6" w:rsidRDefault="000D2BB9" w:rsidP="000D2BB9">
      <w:pPr>
        <w:spacing w:line="360" w:lineRule="auto"/>
        <w:ind w:firstLine="720"/>
        <w:rPr>
          <w:rFonts w:cs="Times New Roman"/>
        </w:rPr>
      </w:pPr>
      <w:r w:rsidRPr="001A2AD5">
        <w:rPr>
          <w:rFonts w:cs="Times New Roman"/>
        </w:rPr>
        <w:t>Up until the early 20</w:t>
      </w:r>
      <w:r w:rsidRPr="001A2AD5">
        <w:rPr>
          <w:rFonts w:cs="Times New Roman"/>
          <w:vertAlign w:val="superscript"/>
        </w:rPr>
        <w:t>th</w:t>
      </w:r>
      <w:r w:rsidRPr="001A2AD5">
        <w:rPr>
          <w:rFonts w:cs="Times New Roman"/>
        </w:rPr>
        <w:t xml:space="preserve"> century</w:t>
      </w:r>
      <w:r>
        <w:rPr>
          <w:rFonts w:cs="Times New Roman"/>
        </w:rPr>
        <w:t>,</w:t>
      </w:r>
      <w:r w:rsidRPr="001A2AD5">
        <w:rPr>
          <w:rFonts w:cs="Times New Roman"/>
        </w:rPr>
        <w:t xml:space="preserve"> the </w:t>
      </w:r>
      <w:r>
        <w:rPr>
          <w:rFonts w:cs="Times New Roman"/>
        </w:rPr>
        <w:t>primary ski jumping technique was</w:t>
      </w:r>
      <w:r w:rsidRPr="001A2AD5">
        <w:rPr>
          <w:rFonts w:cs="Times New Roman"/>
        </w:rPr>
        <w:t xml:space="preserve"> to sit in a tuck down the in-run and jump straight up off the takeoff and hope to land. After WWI this technique was replaced by </w:t>
      </w:r>
      <w:r w:rsidRPr="001A2AD5">
        <w:rPr>
          <w:rFonts w:cs="Times New Roman"/>
          <w:color w:val="262626"/>
        </w:rPr>
        <w:t>Thulin Thams and Sigmund Ruud’s</w:t>
      </w:r>
      <w:r w:rsidRPr="001A2AD5">
        <w:rPr>
          <w:rFonts w:cs="Times New Roman"/>
        </w:rPr>
        <w:t xml:space="preserve"> idea of bending at the hips in the air, holding your arms out in front of you and keeping your skis parallel to each other in the air (Spector, 2014; Bach, 2016). In the </w:t>
      </w:r>
      <w:r>
        <w:rPr>
          <w:rFonts w:cs="Times New Roman"/>
        </w:rPr>
        <w:t>1950</w:t>
      </w:r>
      <w:r w:rsidRPr="001A2AD5">
        <w:rPr>
          <w:rFonts w:cs="Times New Roman"/>
        </w:rPr>
        <w:t xml:space="preserve">s Swiss ski jumper, </w:t>
      </w:r>
      <w:r w:rsidRPr="001A2AD5">
        <w:rPr>
          <w:rFonts w:cs="Times New Roman"/>
          <w:color w:val="1A1A1A"/>
        </w:rPr>
        <w:t xml:space="preserve">Andreas Daescher, further improved the sport by </w:t>
      </w:r>
      <w:r>
        <w:rPr>
          <w:rFonts w:cs="Times New Roman"/>
          <w:color w:val="1A1A1A"/>
        </w:rPr>
        <w:t>keeping his arms at his</w:t>
      </w:r>
      <w:r w:rsidRPr="001A2AD5">
        <w:rPr>
          <w:rFonts w:cs="Times New Roman"/>
          <w:color w:val="1A1A1A"/>
        </w:rPr>
        <w:t xml:space="preserve"> side while in the air </w:t>
      </w:r>
      <w:sdt>
        <w:sdtPr>
          <w:rPr>
            <w:rFonts w:cs="Times New Roman"/>
          </w:rPr>
          <w:id w:val="125056114"/>
          <w:citation/>
        </w:sdtPr>
        <w:sdtContent>
          <w:r w:rsidRPr="001A2AD5">
            <w:rPr>
              <w:rFonts w:cs="Times New Roman"/>
            </w:rPr>
            <w:fldChar w:fldCharType="begin"/>
          </w:r>
          <w:r>
            <w:rPr>
              <w:rFonts w:cs="Times New Roman"/>
            </w:rPr>
            <w:instrText xml:space="preserve">CITATION Dia14 \l 1033 </w:instrText>
          </w:r>
          <w:r w:rsidRPr="001A2AD5">
            <w:rPr>
              <w:rFonts w:cs="Times New Roman"/>
            </w:rPr>
            <w:fldChar w:fldCharType="separate"/>
          </w:r>
          <w:r w:rsidR="00114DAA" w:rsidRPr="00114DAA">
            <w:rPr>
              <w:rFonts w:cs="Times New Roman"/>
              <w:noProof/>
            </w:rPr>
            <w:t>(Spector, 2014)</w:t>
          </w:r>
          <w:r w:rsidRPr="001A2AD5">
            <w:rPr>
              <w:rFonts w:cs="Times New Roman"/>
            </w:rPr>
            <w:fldChar w:fldCharType="end"/>
          </w:r>
        </w:sdtContent>
      </w:sdt>
      <w:r w:rsidRPr="001A2AD5">
        <w:rPr>
          <w:rFonts w:cs="Times New Roman"/>
        </w:rPr>
        <w:t>. This technique was dominant for many years</w:t>
      </w:r>
      <w:r>
        <w:rPr>
          <w:rFonts w:cs="Times New Roman"/>
        </w:rPr>
        <w:t>;</w:t>
      </w:r>
      <w:r w:rsidRPr="001A2AD5">
        <w:rPr>
          <w:rFonts w:cs="Times New Roman"/>
        </w:rPr>
        <w:t xml:space="preserve"> until in 1985, </w:t>
      </w:r>
      <w:r w:rsidRPr="001A2AD5">
        <w:rPr>
          <w:rFonts w:cs="Times New Roman"/>
          <w:color w:val="262626"/>
        </w:rPr>
        <w:t xml:space="preserve">Jan Bokloev decided to try and make his skis into a V shape instead of keeping them parallel in the air </w:t>
      </w:r>
      <w:sdt>
        <w:sdtPr>
          <w:rPr>
            <w:rFonts w:cs="Times New Roman"/>
            <w:color w:val="262626"/>
          </w:rPr>
          <w:id w:val="527840982"/>
          <w:citation/>
        </w:sdtPr>
        <w:sdtContent>
          <w:r w:rsidRPr="001A2AD5">
            <w:rPr>
              <w:rFonts w:cs="Times New Roman"/>
              <w:color w:val="262626"/>
            </w:rPr>
            <w:fldChar w:fldCharType="begin"/>
          </w:r>
          <w:r>
            <w:rPr>
              <w:rFonts w:cs="Times New Roman"/>
              <w:color w:val="262626"/>
            </w:rPr>
            <w:instrText xml:space="preserve">CITATION Tho16 \l 1033 </w:instrText>
          </w:r>
          <w:r w:rsidRPr="001A2AD5">
            <w:rPr>
              <w:rFonts w:cs="Times New Roman"/>
              <w:color w:val="262626"/>
            </w:rPr>
            <w:fldChar w:fldCharType="separate"/>
          </w:r>
          <w:r w:rsidR="00114DAA" w:rsidRPr="00114DAA">
            <w:rPr>
              <w:rFonts w:cs="Times New Roman"/>
              <w:noProof/>
              <w:color w:val="262626"/>
            </w:rPr>
            <w:t>(Bach, 2016)</w:t>
          </w:r>
          <w:r w:rsidRPr="001A2AD5">
            <w:rPr>
              <w:rFonts w:cs="Times New Roman"/>
              <w:color w:val="262626"/>
            </w:rPr>
            <w:fldChar w:fldCharType="end"/>
          </w:r>
        </w:sdtContent>
      </w:sdt>
      <w:r w:rsidRPr="001A2AD5">
        <w:rPr>
          <w:rFonts w:cs="Times New Roman"/>
          <w:color w:val="262626"/>
        </w:rPr>
        <w:t xml:space="preserve">.  This proved to be a very successful technique and has been kept to this day. </w:t>
      </w:r>
    </w:p>
    <w:p w14:paraId="14E7D3CE" w14:textId="77777777" w:rsidR="000D2BB9" w:rsidRPr="001A2AD5" w:rsidRDefault="000D2BB9" w:rsidP="000D2BB9">
      <w:pPr>
        <w:spacing w:line="360" w:lineRule="auto"/>
        <w:rPr>
          <w:rFonts w:cs="Times New Roman"/>
          <w:color w:val="262626"/>
        </w:rPr>
      </w:pPr>
      <w:r>
        <w:rPr>
          <w:rFonts w:cs="Times New Roman"/>
          <w:color w:val="262626"/>
        </w:rPr>
        <w:tab/>
        <w:t xml:space="preserve">When competing, </w:t>
      </w:r>
      <w:r w:rsidRPr="001A2AD5">
        <w:rPr>
          <w:rFonts w:cs="Times New Roman"/>
          <w:color w:val="262626"/>
        </w:rPr>
        <w:t>it is important to keep these techniques in mind because athletes are not just ranked by how far they jump, but also how well the skier executes the ideal flight technique. To win competitions athletes must be able to jump far, while also doing it stylishly (Board, 2014).</w:t>
      </w:r>
    </w:p>
    <w:p w14:paraId="1CB53D49" w14:textId="77777777" w:rsidR="000D2BB9" w:rsidRPr="001A2AD5" w:rsidRDefault="000D2BB9" w:rsidP="000D2BB9">
      <w:pPr>
        <w:spacing w:line="360" w:lineRule="auto"/>
        <w:rPr>
          <w:rFonts w:cs="Times New Roman"/>
          <w:color w:val="262626"/>
        </w:rPr>
      </w:pPr>
      <w:r w:rsidRPr="001A2AD5">
        <w:rPr>
          <w:rFonts w:cs="Times New Roman"/>
          <w:color w:val="262626"/>
        </w:rPr>
        <w:tab/>
        <w:t xml:space="preserve">Although the technique of ski jumping has changed quite a bit over the years, </w:t>
      </w:r>
      <w:r>
        <w:rPr>
          <w:rFonts w:cs="Times New Roman"/>
          <w:color w:val="262626"/>
        </w:rPr>
        <w:t>it is not the only major change</w:t>
      </w:r>
      <w:r w:rsidRPr="001A2AD5">
        <w:rPr>
          <w:rFonts w:cs="Times New Roman"/>
          <w:color w:val="262626"/>
        </w:rPr>
        <w:t xml:space="preserve"> that the sport has seen. The equipment has improved tremendously from wearing regular clothes, no helmet, stiff wooden skis and cable binding</w:t>
      </w:r>
      <w:r>
        <w:rPr>
          <w:rFonts w:cs="Times New Roman"/>
          <w:color w:val="262626"/>
        </w:rPr>
        <w:t>,</w:t>
      </w:r>
      <w:r w:rsidRPr="001A2AD5">
        <w:rPr>
          <w:rFonts w:cs="Times New Roman"/>
          <w:color w:val="262626"/>
        </w:rPr>
        <w:t xml:space="preserve"> to wearing suits made of a foamy, neoprene like material, highly regulated helmets, regulated ski lengths and</w:t>
      </w:r>
      <w:r>
        <w:rPr>
          <w:rFonts w:cs="Times New Roman"/>
          <w:color w:val="262626"/>
        </w:rPr>
        <w:t xml:space="preserve"> having ski</w:t>
      </w:r>
      <w:r w:rsidRPr="001A2AD5">
        <w:rPr>
          <w:rFonts w:cs="Times New Roman"/>
          <w:color w:val="262626"/>
        </w:rPr>
        <w:t xml:space="preserve"> widths made with a more flexible wood, and boots that angle your knees forward and are attached to your skis through heel and toe clip bindings (Board, 2014; Tingley, 2016). </w:t>
      </w:r>
    </w:p>
    <w:p w14:paraId="6FFCDCE1" w14:textId="77777777" w:rsidR="000D2BB9" w:rsidRPr="001A2AD5" w:rsidRDefault="000D2BB9" w:rsidP="000D2BB9">
      <w:pPr>
        <w:spacing w:line="360" w:lineRule="auto"/>
        <w:rPr>
          <w:rFonts w:cs="Times New Roman"/>
          <w:color w:val="262626"/>
        </w:rPr>
      </w:pPr>
      <w:r w:rsidRPr="001A2AD5">
        <w:rPr>
          <w:rFonts w:cs="Times New Roman"/>
          <w:color w:val="262626"/>
        </w:rPr>
        <w:tab/>
        <w:t>Another major change has been in the architecture of the ski jumps themselves. The old ski jumps were made complete</w:t>
      </w:r>
      <w:r>
        <w:rPr>
          <w:rFonts w:cs="Times New Roman"/>
          <w:color w:val="262626"/>
        </w:rPr>
        <w:t>ly out of wood, whereas now</w:t>
      </w:r>
      <w:r w:rsidRPr="001A2AD5">
        <w:rPr>
          <w:rFonts w:cs="Times New Roman"/>
          <w:color w:val="262626"/>
        </w:rPr>
        <w:t xml:space="preserve"> they are </w:t>
      </w:r>
      <w:r>
        <w:rPr>
          <w:rFonts w:cs="Times New Roman"/>
          <w:color w:val="262626"/>
        </w:rPr>
        <w:t xml:space="preserve">often </w:t>
      </w:r>
      <w:r w:rsidRPr="001A2AD5">
        <w:rPr>
          <w:rFonts w:cs="Times New Roman"/>
          <w:color w:val="262626"/>
        </w:rPr>
        <w:t>made of steel or concrete or a combination</w:t>
      </w:r>
      <w:r>
        <w:rPr>
          <w:rFonts w:cs="Times New Roman"/>
          <w:color w:val="262626"/>
        </w:rPr>
        <w:t xml:space="preserve"> of the two</w:t>
      </w:r>
      <w:r w:rsidRPr="001A2AD5">
        <w:rPr>
          <w:rFonts w:cs="Times New Roman"/>
          <w:color w:val="262626"/>
        </w:rPr>
        <w:t xml:space="preserve"> </w:t>
      </w:r>
      <w:sdt>
        <w:sdtPr>
          <w:rPr>
            <w:rFonts w:cs="Times New Roman"/>
            <w:color w:val="262626"/>
          </w:rPr>
          <w:id w:val="730651247"/>
          <w:citation/>
        </w:sdtPr>
        <w:sdtContent>
          <w:r w:rsidRPr="001A2AD5">
            <w:rPr>
              <w:rFonts w:cs="Times New Roman"/>
              <w:color w:val="262626"/>
            </w:rPr>
            <w:fldChar w:fldCharType="begin"/>
          </w:r>
          <w:r>
            <w:rPr>
              <w:rFonts w:cs="Times New Roman"/>
              <w:color w:val="262626"/>
            </w:rPr>
            <w:instrText xml:space="preserve">CITATION Tin16 \l 1033 </w:instrText>
          </w:r>
          <w:r w:rsidRPr="001A2AD5">
            <w:rPr>
              <w:rFonts w:cs="Times New Roman"/>
              <w:color w:val="262626"/>
            </w:rPr>
            <w:fldChar w:fldCharType="separate"/>
          </w:r>
          <w:r w:rsidR="00114DAA" w:rsidRPr="00114DAA">
            <w:rPr>
              <w:rFonts w:cs="Times New Roman"/>
              <w:noProof/>
              <w:color w:val="262626"/>
            </w:rPr>
            <w:t>(Tingley, 2016)</w:t>
          </w:r>
          <w:r w:rsidRPr="001A2AD5">
            <w:rPr>
              <w:rFonts w:cs="Times New Roman"/>
              <w:color w:val="262626"/>
            </w:rPr>
            <w:fldChar w:fldCharType="end"/>
          </w:r>
        </w:sdtContent>
      </w:sdt>
      <w:r w:rsidRPr="001A2AD5">
        <w:rPr>
          <w:rFonts w:cs="Times New Roman"/>
          <w:color w:val="262626"/>
        </w:rPr>
        <w:t xml:space="preserve">. Some smaller ski jumping clubs around the world still </w:t>
      </w:r>
      <w:r w:rsidRPr="001A2AD5">
        <w:rPr>
          <w:rFonts w:cs="Times New Roman"/>
          <w:color w:val="262626"/>
        </w:rPr>
        <w:lastRenderedPageBreak/>
        <w:t>ski jump off of wooden structures, but larger hills that are many times used for intern</w:t>
      </w:r>
      <w:r>
        <w:rPr>
          <w:rFonts w:cs="Times New Roman"/>
          <w:color w:val="262626"/>
        </w:rPr>
        <w:t>ational competition must build</w:t>
      </w:r>
      <w:r w:rsidRPr="001A2AD5">
        <w:rPr>
          <w:rFonts w:cs="Times New Roman"/>
          <w:color w:val="262626"/>
        </w:rPr>
        <w:t xml:space="preserve"> ski jumps to a certain safety standard and code. </w:t>
      </w:r>
    </w:p>
    <w:p w14:paraId="2E3D0D5B" w14:textId="77777777" w:rsidR="004D31CA" w:rsidRDefault="000D2BB9" w:rsidP="004D31CA">
      <w:pPr>
        <w:spacing w:line="360" w:lineRule="auto"/>
        <w:rPr>
          <w:rFonts w:cs="Times New Roman"/>
          <w:color w:val="262626"/>
        </w:rPr>
      </w:pPr>
      <w:r w:rsidRPr="001A2AD5">
        <w:rPr>
          <w:rFonts w:cs="Times New Roman"/>
          <w:color w:val="262626"/>
        </w:rPr>
        <w:tab/>
      </w:r>
      <w:bookmarkStart w:id="12" w:name="_Toc479194122"/>
    </w:p>
    <w:p w14:paraId="263A7510" w14:textId="773618E6" w:rsidR="000D2BB9" w:rsidRPr="004D31CA" w:rsidRDefault="000D2BB9" w:rsidP="00E86047">
      <w:pPr>
        <w:pStyle w:val="Heading2"/>
        <w:rPr>
          <w:rFonts w:cs="Times New Roman"/>
          <w:color w:val="262626"/>
        </w:rPr>
      </w:pPr>
      <w:bookmarkStart w:id="13" w:name="_Toc480456336"/>
      <w:r w:rsidRPr="00CF7E5F">
        <w:t xml:space="preserve">Debate on </w:t>
      </w:r>
      <w:bookmarkEnd w:id="12"/>
      <w:r w:rsidR="00220268">
        <w:t>Climate Change</w:t>
      </w:r>
      <w:bookmarkEnd w:id="13"/>
    </w:p>
    <w:p w14:paraId="2BA99F4F" w14:textId="77777777" w:rsidR="000D2BB9" w:rsidRPr="001A2AD5" w:rsidRDefault="000D2BB9" w:rsidP="000D2BB9">
      <w:pPr>
        <w:spacing w:line="360" w:lineRule="auto"/>
        <w:rPr>
          <w:rFonts w:cs="Times New Roman"/>
          <w:color w:val="262626"/>
        </w:rPr>
      </w:pPr>
      <w:r w:rsidRPr="001A2AD5">
        <w:rPr>
          <w:rFonts w:cs="Times New Roman"/>
          <w:b/>
          <w:color w:val="262626"/>
          <w:sz w:val="28"/>
          <w:szCs w:val="28"/>
        </w:rPr>
        <w:tab/>
      </w:r>
      <w:r>
        <w:rPr>
          <w:rFonts w:cs="Times New Roman"/>
          <w:color w:val="262626"/>
        </w:rPr>
        <w:t>Throughout history</w:t>
      </w:r>
      <w:r w:rsidRPr="001A2AD5">
        <w:rPr>
          <w:rFonts w:cs="Times New Roman"/>
          <w:color w:val="262626"/>
        </w:rPr>
        <w:t xml:space="preserve"> there have been different periods when the earth has seen higher temperatures and lower temperatures. Studying these past time periods through ice cores, tree ring widths, glaciers, ocean and lake sediment cores, plant fossils and written records has helped scientists to see how the earth’s climate has changed and adapted over time </w:t>
      </w:r>
      <w:sdt>
        <w:sdtPr>
          <w:rPr>
            <w:rFonts w:cs="Times New Roman"/>
            <w:color w:val="262626"/>
          </w:rPr>
          <w:id w:val="-1347783615"/>
          <w:citation/>
        </w:sdtPr>
        <w:sdtContent>
          <w:r w:rsidRPr="001A2AD5">
            <w:rPr>
              <w:rFonts w:cs="Times New Roman"/>
              <w:color w:val="262626"/>
            </w:rPr>
            <w:fldChar w:fldCharType="begin"/>
          </w:r>
          <w:r>
            <w:rPr>
              <w:rFonts w:cs="Times New Roman"/>
              <w:color w:val="262626"/>
            </w:rPr>
            <w:instrText xml:space="preserve">CITATION NIW16 \l 1033 </w:instrText>
          </w:r>
          <w:r w:rsidRPr="001A2AD5">
            <w:rPr>
              <w:rFonts w:cs="Times New Roman"/>
              <w:color w:val="262626"/>
            </w:rPr>
            <w:fldChar w:fldCharType="separate"/>
          </w:r>
          <w:r w:rsidR="00114DAA" w:rsidRPr="00114DAA">
            <w:rPr>
              <w:rFonts w:cs="Times New Roman"/>
              <w:noProof/>
              <w:color w:val="262626"/>
            </w:rPr>
            <w:t>(NIWA, 2016)</w:t>
          </w:r>
          <w:r w:rsidRPr="001A2AD5">
            <w:rPr>
              <w:rFonts w:cs="Times New Roman"/>
              <w:color w:val="262626"/>
            </w:rPr>
            <w:fldChar w:fldCharType="end"/>
          </w:r>
        </w:sdtContent>
      </w:sdt>
      <w:r w:rsidRPr="001A2AD5">
        <w:rPr>
          <w:rFonts w:cs="Times New Roman"/>
          <w:color w:val="262626"/>
        </w:rPr>
        <w:t xml:space="preserve">. </w:t>
      </w:r>
    </w:p>
    <w:p w14:paraId="255171E4" w14:textId="77777777" w:rsidR="000D2BB9" w:rsidRDefault="000D2BB9" w:rsidP="000D2BB9">
      <w:pPr>
        <w:spacing w:line="360" w:lineRule="auto"/>
        <w:rPr>
          <w:rFonts w:cs="Times New Roman"/>
          <w:color w:val="262626"/>
        </w:rPr>
      </w:pPr>
      <w:r w:rsidRPr="001A2AD5">
        <w:rPr>
          <w:rFonts w:cs="Times New Roman"/>
          <w:color w:val="262626"/>
        </w:rPr>
        <w:tab/>
        <w:t>Climate change has become a very controversial topic due to the fact that not everyone agrees that it is irregular or caused by humans. Studying the history of the Earth’s climate can prove that there have been warmer and colder periods, but never has there been a recorded time when greenhouse gases in the atmosphere have been so high (BBC, 2013; Archer &amp; Rahmstorf, 2010). Some scientists believe that it is just</w:t>
      </w:r>
      <w:r>
        <w:rPr>
          <w:rFonts w:cs="Times New Roman"/>
          <w:color w:val="262626"/>
        </w:rPr>
        <w:t xml:space="preserve"> a new climate cycle after the Little Ice A</w:t>
      </w:r>
      <w:r w:rsidRPr="001A2AD5">
        <w:rPr>
          <w:rFonts w:cs="Times New Roman"/>
          <w:color w:val="262626"/>
        </w:rPr>
        <w:t>ge but others believe that the heating up of the Earth is being caused by humans. The climate is always changing</w:t>
      </w:r>
      <w:r>
        <w:rPr>
          <w:rFonts w:cs="Times New Roman"/>
          <w:color w:val="262626"/>
        </w:rPr>
        <w:t>,</w:t>
      </w:r>
      <w:r w:rsidRPr="001A2AD5">
        <w:rPr>
          <w:rFonts w:cs="Times New Roman"/>
          <w:color w:val="262626"/>
        </w:rPr>
        <w:t xml:space="preserve"> and therefore</w:t>
      </w:r>
      <w:r>
        <w:rPr>
          <w:rFonts w:cs="Times New Roman"/>
          <w:color w:val="262626"/>
        </w:rPr>
        <w:t>,</w:t>
      </w:r>
      <w:r w:rsidRPr="001A2AD5">
        <w:rPr>
          <w:rFonts w:cs="Times New Roman"/>
          <w:color w:val="262626"/>
        </w:rPr>
        <w:t xml:space="preserve"> referring to this phenomenon, climate change</w:t>
      </w:r>
      <w:r>
        <w:rPr>
          <w:rFonts w:cs="Times New Roman"/>
          <w:color w:val="262626"/>
        </w:rPr>
        <w:t>,</w:t>
      </w:r>
      <w:r w:rsidRPr="001A2AD5">
        <w:rPr>
          <w:rFonts w:cs="Times New Roman"/>
          <w:color w:val="262626"/>
        </w:rPr>
        <w:t xml:space="preserve"> might not be the best term to use when discussing the new climatic period. Due to the fact that many that believe it is human induced</w:t>
      </w:r>
      <w:r>
        <w:rPr>
          <w:rFonts w:cs="Times New Roman"/>
          <w:color w:val="262626"/>
        </w:rPr>
        <w:t>,</w:t>
      </w:r>
      <w:r w:rsidRPr="001A2AD5">
        <w:rPr>
          <w:rFonts w:cs="Times New Roman"/>
          <w:color w:val="262626"/>
        </w:rPr>
        <w:t xml:space="preserve"> the better term would be anthropogenic climate change or</w:t>
      </w:r>
      <w:r>
        <w:rPr>
          <w:rFonts w:cs="Times New Roman"/>
          <w:color w:val="262626"/>
        </w:rPr>
        <w:t xml:space="preserve"> climate forcing. Both refer</w:t>
      </w:r>
      <w:r w:rsidRPr="001A2AD5">
        <w:rPr>
          <w:rFonts w:cs="Times New Roman"/>
          <w:color w:val="262626"/>
        </w:rPr>
        <w:t xml:space="preserve"> to the amount of greenhouse gases that humans add to the atmosphere and how trends have shown there has been an increase in greenhouse gasses over the last hundred years of human existence (Loyola, 2016; UNEP, 2007). </w:t>
      </w:r>
    </w:p>
    <w:p w14:paraId="408B09A6" w14:textId="77777777" w:rsidR="000D2BB9" w:rsidRDefault="000D2BB9" w:rsidP="000D2BB9">
      <w:pPr>
        <w:spacing w:line="360" w:lineRule="auto"/>
        <w:ind w:firstLine="720"/>
        <w:rPr>
          <w:color w:val="262626"/>
        </w:rPr>
      </w:pPr>
      <w:r w:rsidRPr="001A2AD5">
        <w:rPr>
          <w:color w:val="262626"/>
        </w:rPr>
        <w:t>The end of the Little Ice Age can mark the transition between those who believe in anthropogenic climate change and those that believe this</w:t>
      </w:r>
      <w:r>
        <w:rPr>
          <w:color w:val="262626"/>
        </w:rPr>
        <w:t xml:space="preserve"> is a natural warming cycle in e</w:t>
      </w:r>
      <w:r w:rsidRPr="001A2AD5">
        <w:rPr>
          <w:color w:val="262626"/>
        </w:rPr>
        <w:t>arth’s h</w:t>
      </w:r>
      <w:r>
        <w:rPr>
          <w:color w:val="262626"/>
        </w:rPr>
        <w:t>istory. The Little Ice Age refers to</w:t>
      </w:r>
      <w:r w:rsidRPr="001A2AD5">
        <w:rPr>
          <w:color w:val="262626"/>
        </w:rPr>
        <w:t xml:space="preserve"> the time also known as the Maunder Minimum </w:t>
      </w:r>
      <w:sdt>
        <w:sdtPr>
          <w:rPr>
            <w:color w:val="262626"/>
          </w:rPr>
          <w:id w:val="2146545037"/>
          <w:citation/>
        </w:sdtPr>
        <w:sdtContent>
          <w:r w:rsidRPr="001A2AD5">
            <w:rPr>
              <w:color w:val="262626"/>
            </w:rPr>
            <w:fldChar w:fldCharType="begin"/>
          </w:r>
          <w:r>
            <w:rPr>
              <w:color w:val="262626"/>
            </w:rPr>
            <w:instrText xml:space="preserve">CITATION UNE07 \l 1033 </w:instrText>
          </w:r>
          <w:r w:rsidRPr="001A2AD5">
            <w:rPr>
              <w:color w:val="262626"/>
            </w:rPr>
            <w:fldChar w:fldCharType="separate"/>
          </w:r>
          <w:r w:rsidR="00114DAA" w:rsidRPr="00114DAA">
            <w:rPr>
              <w:noProof/>
              <w:color w:val="262626"/>
            </w:rPr>
            <w:t>(UNEP, 2007)</w:t>
          </w:r>
          <w:r w:rsidRPr="001A2AD5">
            <w:rPr>
              <w:color w:val="262626"/>
            </w:rPr>
            <w:fldChar w:fldCharType="end"/>
          </w:r>
        </w:sdtContent>
      </w:sdt>
      <w:r w:rsidRPr="001A2AD5">
        <w:rPr>
          <w:color w:val="262626"/>
        </w:rPr>
        <w:t>. This is referred to as a time of minimum sun spots. Sunspots increase solar intensity so the less sun spots the sun has pointing towards Earth, the less radiation is received from the sun</w:t>
      </w:r>
      <w:r>
        <w:rPr>
          <w:color w:val="262626"/>
        </w:rPr>
        <w:t>. Since the amount of sun spots has decreased since the end of the Little Ice Age, the earth has seen an increase in temperatures</w:t>
      </w:r>
      <w:r w:rsidRPr="001A2AD5">
        <w:rPr>
          <w:color w:val="262626"/>
        </w:rPr>
        <w:t xml:space="preserve"> </w:t>
      </w:r>
      <w:sdt>
        <w:sdtPr>
          <w:rPr>
            <w:color w:val="262626"/>
          </w:rPr>
          <w:id w:val="1794789316"/>
          <w:citation/>
        </w:sdtPr>
        <w:sdtContent>
          <w:r w:rsidRPr="001A2AD5">
            <w:rPr>
              <w:color w:val="262626"/>
            </w:rPr>
            <w:fldChar w:fldCharType="begin"/>
          </w:r>
          <w:r>
            <w:rPr>
              <w:color w:val="262626"/>
            </w:rPr>
            <w:instrText xml:space="preserve">CITATION Arc10 \l 1033 </w:instrText>
          </w:r>
          <w:r w:rsidRPr="001A2AD5">
            <w:rPr>
              <w:color w:val="262626"/>
            </w:rPr>
            <w:fldChar w:fldCharType="separate"/>
          </w:r>
          <w:r w:rsidR="00114DAA" w:rsidRPr="00114DAA">
            <w:rPr>
              <w:noProof/>
              <w:color w:val="262626"/>
            </w:rPr>
            <w:t>(Archer &amp; Rahmstorf, 2010)</w:t>
          </w:r>
          <w:r w:rsidRPr="001A2AD5">
            <w:rPr>
              <w:color w:val="262626"/>
            </w:rPr>
            <w:fldChar w:fldCharType="end"/>
          </w:r>
        </w:sdtContent>
      </w:sdt>
      <w:r w:rsidRPr="001A2AD5">
        <w:rPr>
          <w:color w:val="262626"/>
        </w:rPr>
        <w:t xml:space="preserve">. </w:t>
      </w:r>
      <w:r>
        <w:rPr>
          <w:color w:val="262626"/>
        </w:rPr>
        <w:t>On the other hand, those who</w:t>
      </w:r>
      <w:r w:rsidRPr="001A2AD5">
        <w:rPr>
          <w:color w:val="262626"/>
        </w:rPr>
        <w:t xml:space="preserve"> believe in </w:t>
      </w:r>
      <w:r>
        <w:rPr>
          <w:color w:val="262626"/>
        </w:rPr>
        <w:t>anthropogenic climate change</w:t>
      </w:r>
      <w:r w:rsidRPr="001A2AD5">
        <w:rPr>
          <w:color w:val="262626"/>
        </w:rPr>
        <w:t xml:space="preserve"> argue that the Earth was pulled out of the Ice Age by an increase in greenhouse gases in the atmosphere. </w:t>
      </w:r>
    </w:p>
    <w:p w14:paraId="30FE0CA2" w14:textId="77777777" w:rsidR="000D2BB9" w:rsidRDefault="000D2BB9" w:rsidP="000D2BB9">
      <w:pPr>
        <w:spacing w:line="360" w:lineRule="auto"/>
        <w:ind w:firstLine="720"/>
        <w:rPr>
          <w:color w:val="333333"/>
        </w:rPr>
      </w:pPr>
      <w:r>
        <w:rPr>
          <w:color w:val="262626"/>
        </w:rPr>
        <w:lastRenderedPageBreak/>
        <w:t>In</w:t>
      </w:r>
      <w:r w:rsidRPr="001A2AD5">
        <w:rPr>
          <w:color w:val="262626"/>
        </w:rPr>
        <w:t xml:space="preserve"> 1859, a scientist named John Tydall found that CO2, </w:t>
      </w:r>
      <w:r>
        <w:rPr>
          <w:color w:val="262626"/>
        </w:rPr>
        <w:t>methane and water vapor were both</w:t>
      </w:r>
      <w:r w:rsidRPr="001A2AD5">
        <w:rPr>
          <w:color w:val="262626"/>
        </w:rPr>
        <w:t xml:space="preserve"> greenhouse gases, being that they absorb the sun’s radiation in the atmosphere and convert it into heat </w:t>
      </w:r>
      <w:sdt>
        <w:sdtPr>
          <w:rPr>
            <w:color w:val="262626"/>
          </w:rPr>
          <w:id w:val="1196194924"/>
          <w:citation/>
        </w:sdtPr>
        <w:sdtContent>
          <w:r w:rsidRPr="001A2AD5">
            <w:rPr>
              <w:color w:val="262626"/>
            </w:rPr>
            <w:fldChar w:fldCharType="begin"/>
          </w:r>
          <w:r>
            <w:rPr>
              <w:color w:val="262626"/>
            </w:rPr>
            <w:instrText xml:space="preserve">CITATION Arc10 \l 1033 </w:instrText>
          </w:r>
          <w:r w:rsidRPr="001A2AD5">
            <w:rPr>
              <w:color w:val="262626"/>
            </w:rPr>
            <w:fldChar w:fldCharType="separate"/>
          </w:r>
          <w:r w:rsidR="00114DAA" w:rsidRPr="00114DAA">
            <w:rPr>
              <w:noProof/>
              <w:color w:val="262626"/>
            </w:rPr>
            <w:t>(Archer &amp; Rahmstorf, 2010)</w:t>
          </w:r>
          <w:r w:rsidRPr="001A2AD5">
            <w:rPr>
              <w:color w:val="262626"/>
            </w:rPr>
            <w:fldChar w:fldCharType="end"/>
          </w:r>
        </w:sdtContent>
      </w:sdt>
      <w:r w:rsidRPr="001A2AD5">
        <w:rPr>
          <w:color w:val="262626"/>
        </w:rPr>
        <w:t xml:space="preserve">. As the amount of greenhouse gases, especially CO2, </w:t>
      </w:r>
      <w:r>
        <w:rPr>
          <w:color w:val="262626"/>
        </w:rPr>
        <w:t>increase</w:t>
      </w:r>
      <w:r w:rsidRPr="001A2AD5">
        <w:rPr>
          <w:color w:val="262626"/>
        </w:rPr>
        <w:t xml:space="preserve"> in the atmosphere, the overall global temperature of the earth increases </w:t>
      </w:r>
      <w:sdt>
        <w:sdtPr>
          <w:rPr>
            <w:color w:val="262626"/>
          </w:rPr>
          <w:id w:val="872819674"/>
          <w:citation/>
        </w:sdtPr>
        <w:sdtContent>
          <w:r w:rsidRPr="001A2AD5">
            <w:rPr>
              <w:color w:val="262626"/>
            </w:rPr>
            <w:fldChar w:fldCharType="begin"/>
          </w:r>
          <w:r>
            <w:rPr>
              <w:color w:val="262626"/>
            </w:rPr>
            <w:instrText xml:space="preserve">CITATION Wil81 \l 1033 </w:instrText>
          </w:r>
          <w:r w:rsidRPr="001A2AD5">
            <w:rPr>
              <w:color w:val="262626"/>
            </w:rPr>
            <w:fldChar w:fldCharType="separate"/>
          </w:r>
          <w:r w:rsidR="00114DAA" w:rsidRPr="00114DAA">
            <w:rPr>
              <w:noProof/>
              <w:color w:val="262626"/>
            </w:rPr>
            <w:t>(Kellogg &amp; Schware, 1981)</w:t>
          </w:r>
          <w:r w:rsidRPr="001A2AD5">
            <w:rPr>
              <w:color w:val="262626"/>
            </w:rPr>
            <w:fldChar w:fldCharType="end"/>
          </w:r>
        </w:sdtContent>
      </w:sdt>
      <w:r w:rsidRPr="001A2AD5">
        <w:rPr>
          <w:color w:val="262626"/>
        </w:rPr>
        <w:t>. Although many scientists believe that the rise in atmospheric greenhouse gases is the reason for the current global warming trend (Bagley, 2015; Kellogg &amp; Schware, 1981; Archer &amp; Rahmstorf; Scott, Steiger, Rutty, &amp; Johnson, 2014), others believe this is just part of a natural cycle of Earth’s warming climate (Loyola, 2016;</w:t>
      </w:r>
      <w:r>
        <w:rPr>
          <w:color w:val="262626"/>
        </w:rPr>
        <w:t xml:space="preserve"> Staff</w:t>
      </w:r>
      <w:r w:rsidRPr="001A2AD5">
        <w:rPr>
          <w:color w:val="262626"/>
        </w:rPr>
        <w:t xml:space="preserve">, 2012). </w:t>
      </w:r>
      <w:r>
        <w:rPr>
          <w:color w:val="262626"/>
        </w:rPr>
        <w:t>As</w:t>
      </w:r>
      <w:r w:rsidRPr="001A2AD5">
        <w:rPr>
          <w:color w:val="262626"/>
        </w:rPr>
        <w:t xml:space="preserve"> Severinghaus stat</w:t>
      </w:r>
      <w:r>
        <w:rPr>
          <w:color w:val="262626"/>
        </w:rPr>
        <w:t>es</w:t>
      </w:r>
      <w:r w:rsidRPr="001A2AD5">
        <w:rPr>
          <w:color w:val="262626"/>
        </w:rPr>
        <w:t>, “</w:t>
      </w:r>
      <w:r w:rsidRPr="001A2AD5">
        <w:rPr>
          <w:color w:val="333333"/>
        </w:rPr>
        <w:t>The war</w:t>
      </w:r>
      <w:r>
        <w:rPr>
          <w:color w:val="333333"/>
        </w:rPr>
        <w:t>ming between 1850 to 1950 was: ‘</w:t>
      </w:r>
      <w:r w:rsidRPr="001A2AD5">
        <w:rPr>
          <w:color w:val="333333"/>
        </w:rPr>
        <w:t>consistent with warming caused by increases in solar output and decreas</w:t>
      </w:r>
      <w:r>
        <w:rPr>
          <w:color w:val="333333"/>
        </w:rPr>
        <w:t>es in climate-cooling volcanism’</w:t>
      </w:r>
      <w:r w:rsidRPr="001A2AD5">
        <w:rPr>
          <w:color w:val="333333"/>
        </w:rPr>
        <w:t>.”</w:t>
      </w:r>
      <w:r>
        <w:rPr>
          <w:color w:val="333333"/>
        </w:rPr>
        <w:t xml:space="preserve"> (Staff, 2012). </w:t>
      </w:r>
      <w:r w:rsidRPr="001A2AD5">
        <w:rPr>
          <w:color w:val="333333"/>
        </w:rPr>
        <w:t xml:space="preserve"> </w:t>
      </w:r>
    </w:p>
    <w:p w14:paraId="1D3768D6" w14:textId="77777777" w:rsidR="000D2BB9" w:rsidRPr="004D29B6" w:rsidRDefault="000D2BB9" w:rsidP="000D2BB9">
      <w:pPr>
        <w:spacing w:line="360" w:lineRule="auto"/>
        <w:ind w:firstLine="720"/>
        <w:rPr>
          <w:rFonts w:cs="Times New Roman"/>
          <w:color w:val="262626"/>
        </w:rPr>
      </w:pPr>
      <w:r>
        <w:rPr>
          <w:color w:val="262626"/>
        </w:rPr>
        <w:t>Nonethe</w:t>
      </w:r>
      <w:r w:rsidRPr="001A2AD5">
        <w:rPr>
          <w:color w:val="262626"/>
        </w:rPr>
        <w:t>less, both sides of the climate change debate provide studies that show that the average global temperature is increasing, the amount of snow and ice is decreasing, sea level and temperatures are rising and the amount of unpredictable weather patterns are increasing (UNEP, 2007; Steiger &amp; Mayer, 2008; S</w:t>
      </w:r>
      <w:r>
        <w:rPr>
          <w:color w:val="262626"/>
        </w:rPr>
        <w:t>olomon</w:t>
      </w:r>
      <w:r w:rsidRPr="001A2AD5">
        <w:rPr>
          <w:color w:val="262626"/>
        </w:rPr>
        <w:t xml:space="preserve">, et al., 2007; Kunkel &amp; NOAA, 2016; </w:t>
      </w:r>
      <w:r>
        <w:rPr>
          <w:color w:val="262626"/>
        </w:rPr>
        <w:t>Loyola, 2016; Bagley, 2015</w:t>
      </w:r>
      <w:r w:rsidRPr="001A2AD5">
        <w:rPr>
          <w:color w:val="262626"/>
        </w:rPr>
        <w:t>) No matter how scientists believe it is happening, they all agree that the changing climate</w:t>
      </w:r>
      <w:r>
        <w:rPr>
          <w:color w:val="262626"/>
        </w:rPr>
        <w:t xml:space="preserve"> and future problems will come about because o</w:t>
      </w:r>
      <w:r w:rsidRPr="001A2AD5">
        <w:rPr>
          <w:color w:val="262626"/>
        </w:rPr>
        <w:t>f</w:t>
      </w:r>
      <w:r>
        <w:rPr>
          <w:color w:val="262626"/>
        </w:rPr>
        <w:t xml:space="preserve"> it so</w:t>
      </w:r>
      <w:r w:rsidRPr="001A2AD5">
        <w:rPr>
          <w:color w:val="262626"/>
        </w:rPr>
        <w:t xml:space="preserve"> </w:t>
      </w:r>
      <w:r>
        <w:rPr>
          <w:color w:val="262626"/>
        </w:rPr>
        <w:t xml:space="preserve">it needs </w:t>
      </w:r>
      <w:r w:rsidRPr="001A2AD5">
        <w:rPr>
          <w:color w:val="262626"/>
        </w:rPr>
        <w:t>to be discussed and prepared for. Rising sea levels could displace millions from their homes, higher temperatures could change weather patterns in a way that will affect agricultural crops and change local weather patterns to be less suitable for growing and melting snow and ice could reduce the amount of water that feeds into rivers that provides millions of people and agricultural lands with water (UNEP, 2007; DeWalle, 2008). The climate is warming</w:t>
      </w:r>
      <w:r>
        <w:rPr>
          <w:color w:val="262626"/>
        </w:rPr>
        <w:t>,</w:t>
      </w:r>
      <w:r w:rsidRPr="001A2AD5">
        <w:rPr>
          <w:color w:val="262626"/>
        </w:rPr>
        <w:t xml:space="preserve"> and in each area of concern more studies are being done and people are trying to come up with solutions for everyone to be m</w:t>
      </w:r>
      <w:r>
        <w:rPr>
          <w:color w:val="262626"/>
        </w:rPr>
        <w:t>ore prepared for the future of e</w:t>
      </w:r>
      <w:r w:rsidRPr="001A2AD5">
        <w:rPr>
          <w:color w:val="262626"/>
        </w:rPr>
        <w:t xml:space="preserve">arth’s climate. </w:t>
      </w:r>
    </w:p>
    <w:p w14:paraId="71BDA63E" w14:textId="77777777" w:rsidR="000D2BB9" w:rsidRPr="00CF7E5F" w:rsidRDefault="000D2BB9" w:rsidP="00E86047">
      <w:pPr>
        <w:pStyle w:val="Heading2"/>
      </w:pPr>
      <w:bookmarkStart w:id="14" w:name="_Toc479194123"/>
      <w:bookmarkStart w:id="15" w:name="_Toc480456337"/>
      <w:r w:rsidRPr="00CF7E5F">
        <w:t>Snow Decline</w:t>
      </w:r>
      <w:bookmarkEnd w:id="14"/>
      <w:bookmarkEnd w:id="15"/>
    </w:p>
    <w:p w14:paraId="139F83D3" w14:textId="77777777" w:rsidR="000D2BB9" w:rsidRPr="001A2AD5" w:rsidRDefault="000D2BB9" w:rsidP="000D2BB9">
      <w:pPr>
        <w:spacing w:line="360" w:lineRule="auto"/>
        <w:rPr>
          <w:rFonts w:cs="Times New Roman"/>
          <w:color w:val="262626"/>
        </w:rPr>
      </w:pPr>
      <w:r w:rsidRPr="001A2AD5">
        <w:rPr>
          <w:rFonts w:cs="Times New Roman"/>
          <w:b/>
          <w:color w:val="262626"/>
          <w:sz w:val="28"/>
          <w:szCs w:val="28"/>
        </w:rPr>
        <w:tab/>
      </w:r>
      <w:r w:rsidRPr="001A2AD5">
        <w:rPr>
          <w:rFonts w:cs="Times New Roman"/>
          <w:color w:val="262626"/>
        </w:rPr>
        <w:t>Since the end of the Little Ice Age</w:t>
      </w:r>
      <w:r>
        <w:rPr>
          <w:rFonts w:cs="Times New Roman"/>
          <w:color w:val="262626"/>
        </w:rPr>
        <w:t>,</w:t>
      </w:r>
      <w:r w:rsidRPr="001A2AD5">
        <w:rPr>
          <w:rFonts w:cs="Times New Roman"/>
          <w:color w:val="262626"/>
        </w:rPr>
        <w:t xml:space="preserve"> the global temperature has been rising at an increasing rate</w:t>
      </w:r>
      <w:r>
        <w:rPr>
          <w:rFonts w:cs="Times New Roman"/>
          <w:color w:val="262626"/>
        </w:rPr>
        <w:t>, which</w:t>
      </w:r>
      <w:r w:rsidRPr="001A2AD5">
        <w:rPr>
          <w:rFonts w:cs="Times New Roman"/>
          <w:color w:val="262626"/>
        </w:rPr>
        <w:t xml:space="preserve"> will disturb many aspects</w:t>
      </w:r>
      <w:r>
        <w:rPr>
          <w:rFonts w:cs="Times New Roman"/>
          <w:color w:val="262626"/>
        </w:rPr>
        <w:t xml:space="preserve"> of the e</w:t>
      </w:r>
      <w:r w:rsidRPr="001A2AD5">
        <w:rPr>
          <w:rFonts w:cs="Times New Roman"/>
          <w:color w:val="262626"/>
        </w:rPr>
        <w:t>arth’s climate. Although temperatu</w:t>
      </w:r>
      <w:r>
        <w:rPr>
          <w:rFonts w:cs="Times New Roman"/>
          <w:color w:val="262626"/>
        </w:rPr>
        <w:t>re is a major driving force of e</w:t>
      </w:r>
      <w:r w:rsidRPr="001A2AD5">
        <w:rPr>
          <w:rFonts w:cs="Times New Roman"/>
          <w:color w:val="262626"/>
        </w:rPr>
        <w:t>arth’s climatic system, wind and precipitation are also major climate drivers. All three of these climate system drivers are affected by other outside factors</w:t>
      </w:r>
      <w:r>
        <w:rPr>
          <w:rFonts w:cs="Times New Roman"/>
          <w:color w:val="262626"/>
        </w:rPr>
        <w:t>,</w:t>
      </w:r>
      <w:r w:rsidRPr="001A2AD5">
        <w:rPr>
          <w:rFonts w:cs="Times New Roman"/>
          <w:color w:val="262626"/>
        </w:rPr>
        <w:t xml:space="preserve"> such as dust from volcanic eruptions, greenhouse gases and sun radiation variation. (UNEP, 2007). These outside factors can increase or decrease the driving forces and therefore create an unknown climate </w:t>
      </w:r>
      <w:r w:rsidRPr="001A2AD5">
        <w:rPr>
          <w:rFonts w:cs="Times New Roman"/>
          <w:color w:val="262626"/>
        </w:rPr>
        <w:lastRenderedPageBreak/>
        <w:t>situation due to all of the different variables that go into producing</w:t>
      </w:r>
      <w:r>
        <w:rPr>
          <w:rFonts w:cs="Times New Roman"/>
          <w:color w:val="262626"/>
        </w:rPr>
        <w:t xml:space="preserve"> a</w:t>
      </w:r>
      <w:r w:rsidRPr="001A2AD5">
        <w:rPr>
          <w:rFonts w:cs="Times New Roman"/>
          <w:color w:val="262626"/>
        </w:rPr>
        <w:t xml:space="preserve"> climate system </w:t>
      </w:r>
      <w:sdt>
        <w:sdtPr>
          <w:rPr>
            <w:rFonts w:cs="Times New Roman"/>
            <w:color w:val="262626"/>
          </w:rPr>
          <w:id w:val="-1014459265"/>
          <w:citation/>
        </w:sdtPr>
        <w:sdtContent>
          <w:r w:rsidRPr="001A2AD5">
            <w:rPr>
              <w:rFonts w:cs="Times New Roman"/>
              <w:color w:val="262626"/>
            </w:rPr>
            <w:fldChar w:fldCharType="begin"/>
          </w:r>
          <w:r>
            <w:rPr>
              <w:rFonts w:cs="Times New Roman"/>
              <w:color w:val="262626"/>
            </w:rPr>
            <w:instrText xml:space="preserve">CITATION Arc10 \l 1033 </w:instrText>
          </w:r>
          <w:r w:rsidRPr="001A2AD5">
            <w:rPr>
              <w:rFonts w:cs="Times New Roman"/>
              <w:color w:val="262626"/>
            </w:rPr>
            <w:fldChar w:fldCharType="separate"/>
          </w:r>
          <w:r w:rsidR="00114DAA" w:rsidRPr="00114DAA">
            <w:rPr>
              <w:rFonts w:cs="Times New Roman"/>
              <w:noProof/>
              <w:color w:val="262626"/>
            </w:rPr>
            <w:t>(Archer &amp; Rahmstorf, 2010)</w:t>
          </w:r>
          <w:r w:rsidRPr="001A2AD5">
            <w:rPr>
              <w:rFonts w:cs="Times New Roman"/>
              <w:color w:val="262626"/>
            </w:rPr>
            <w:fldChar w:fldCharType="end"/>
          </w:r>
        </w:sdtContent>
      </w:sdt>
      <w:r w:rsidRPr="001A2AD5">
        <w:rPr>
          <w:rFonts w:cs="Times New Roman"/>
          <w:color w:val="262626"/>
        </w:rPr>
        <w:t>.</w:t>
      </w:r>
      <w:r>
        <w:rPr>
          <w:rFonts w:cs="Times New Roman"/>
          <w:color w:val="262626"/>
        </w:rPr>
        <w:t>That</w:t>
      </w:r>
      <w:r w:rsidRPr="001A2AD5">
        <w:rPr>
          <w:rFonts w:cs="Times New Roman"/>
          <w:color w:val="262626"/>
        </w:rPr>
        <w:t xml:space="preserve"> being said, there are many variables to how the climate changes throughout history and the future. Therefore, many scientists who study different ar</w:t>
      </w:r>
      <w:r>
        <w:rPr>
          <w:rFonts w:cs="Times New Roman"/>
          <w:color w:val="262626"/>
        </w:rPr>
        <w:t>eas of the</w:t>
      </w:r>
      <w:r w:rsidRPr="001A2AD5">
        <w:rPr>
          <w:rFonts w:cs="Times New Roman"/>
          <w:color w:val="262626"/>
        </w:rPr>
        <w:t xml:space="preserve"> changing climate look back at historical patterns to predict patterns that may also be seen in the coming future of the planet. </w:t>
      </w:r>
    </w:p>
    <w:p w14:paraId="6990ED52" w14:textId="77777777" w:rsidR="000D2BB9" w:rsidRPr="001A2AD5" w:rsidRDefault="000D2BB9" w:rsidP="000D2BB9">
      <w:pPr>
        <w:spacing w:line="360" w:lineRule="auto"/>
        <w:ind w:firstLine="720"/>
        <w:rPr>
          <w:rFonts w:cs="Times New Roman"/>
          <w:color w:val="262626"/>
        </w:rPr>
      </w:pPr>
      <w:r w:rsidRPr="001A2AD5">
        <w:rPr>
          <w:rFonts w:cs="Times New Roman"/>
          <w:color w:val="262626"/>
        </w:rPr>
        <w:t>When specifically studying precipitation patterns and the effects of increasing temperature on snow, there are many different ways to go about collecting snow qualit</w:t>
      </w:r>
      <w:r>
        <w:rPr>
          <w:rFonts w:cs="Times New Roman"/>
          <w:color w:val="262626"/>
        </w:rPr>
        <w:t xml:space="preserve">y and depth samples and keeping </w:t>
      </w:r>
      <w:r w:rsidRPr="001A2AD5">
        <w:rPr>
          <w:rFonts w:cs="Times New Roman"/>
          <w:color w:val="262626"/>
        </w:rPr>
        <w:t>track of precipitation measurements. Measuring precipitation is much harder than temperature because the measurements are less precise and more variable</w:t>
      </w:r>
      <w:r>
        <w:rPr>
          <w:rFonts w:cs="Times New Roman"/>
          <w:color w:val="262626"/>
        </w:rPr>
        <w:t>, which is</w:t>
      </w:r>
      <w:r w:rsidRPr="001A2AD5">
        <w:rPr>
          <w:rFonts w:cs="Times New Roman"/>
          <w:color w:val="262626"/>
        </w:rPr>
        <w:t xml:space="preserve"> why multiple measurement tactics are used </w:t>
      </w:r>
      <w:sdt>
        <w:sdtPr>
          <w:rPr>
            <w:rFonts w:cs="Times New Roman"/>
            <w:color w:val="262626"/>
          </w:rPr>
          <w:id w:val="-1802758716"/>
          <w:citation/>
        </w:sdtPr>
        <w:sdtContent>
          <w:r w:rsidRPr="001A2AD5">
            <w:rPr>
              <w:rFonts w:cs="Times New Roman"/>
              <w:color w:val="262626"/>
            </w:rPr>
            <w:fldChar w:fldCharType="begin"/>
          </w:r>
          <w:r>
            <w:rPr>
              <w:rFonts w:cs="Times New Roman"/>
              <w:color w:val="262626"/>
            </w:rPr>
            <w:instrText xml:space="preserve">CITATION Arc10 \l 1033 </w:instrText>
          </w:r>
          <w:r w:rsidRPr="001A2AD5">
            <w:rPr>
              <w:rFonts w:cs="Times New Roman"/>
              <w:color w:val="262626"/>
            </w:rPr>
            <w:fldChar w:fldCharType="separate"/>
          </w:r>
          <w:r w:rsidR="00114DAA" w:rsidRPr="00114DAA">
            <w:rPr>
              <w:rFonts w:cs="Times New Roman"/>
              <w:noProof/>
              <w:color w:val="262626"/>
            </w:rPr>
            <w:t>(Archer &amp; Rahmstorf, 2010)</w:t>
          </w:r>
          <w:r w:rsidRPr="001A2AD5">
            <w:rPr>
              <w:rFonts w:cs="Times New Roman"/>
              <w:color w:val="262626"/>
            </w:rPr>
            <w:fldChar w:fldCharType="end"/>
          </w:r>
        </w:sdtContent>
      </w:sdt>
      <w:r w:rsidRPr="001A2AD5">
        <w:rPr>
          <w:rFonts w:cs="Times New Roman"/>
          <w:color w:val="262626"/>
        </w:rPr>
        <w:t xml:space="preserve">. Many times when determining a snow depth sample by a measuring rod, multiple measurements are taken in the same area to come up with an average depth </w:t>
      </w:r>
      <w:sdt>
        <w:sdtPr>
          <w:rPr>
            <w:rFonts w:cs="Times New Roman"/>
            <w:color w:val="262626"/>
          </w:rPr>
          <w:id w:val="690957449"/>
          <w:citation/>
        </w:sdtPr>
        <w:sdtContent>
          <w:r w:rsidRPr="001A2AD5">
            <w:rPr>
              <w:rFonts w:cs="Times New Roman"/>
              <w:color w:val="262626"/>
            </w:rPr>
            <w:fldChar w:fldCharType="begin"/>
          </w:r>
          <w:r>
            <w:rPr>
              <w:rFonts w:cs="Times New Roman"/>
              <w:color w:val="262626"/>
            </w:rPr>
            <w:instrText xml:space="preserve">CITATION DeW08 \l 1033 </w:instrText>
          </w:r>
          <w:r w:rsidRPr="001A2AD5">
            <w:rPr>
              <w:rFonts w:cs="Times New Roman"/>
              <w:color w:val="262626"/>
            </w:rPr>
            <w:fldChar w:fldCharType="separate"/>
          </w:r>
          <w:r w:rsidR="00114DAA" w:rsidRPr="00114DAA">
            <w:rPr>
              <w:rFonts w:cs="Times New Roman"/>
              <w:noProof/>
              <w:color w:val="262626"/>
            </w:rPr>
            <w:t>(DeWalle &amp; Rango, 2008)</w:t>
          </w:r>
          <w:r w:rsidRPr="001A2AD5">
            <w:rPr>
              <w:rFonts w:cs="Times New Roman"/>
              <w:color w:val="262626"/>
            </w:rPr>
            <w:fldChar w:fldCharType="end"/>
          </w:r>
        </w:sdtContent>
      </w:sdt>
      <w:r w:rsidRPr="001A2AD5">
        <w:rPr>
          <w:rFonts w:cs="Times New Roman"/>
          <w:color w:val="262626"/>
        </w:rPr>
        <w:t>. This k</w:t>
      </w:r>
      <w:r>
        <w:rPr>
          <w:rFonts w:cs="Times New Roman"/>
          <w:color w:val="262626"/>
        </w:rPr>
        <w:t>ind of snow measurement can be a</w:t>
      </w:r>
      <w:r w:rsidRPr="001A2AD5">
        <w:rPr>
          <w:rFonts w:cs="Times New Roman"/>
          <w:color w:val="262626"/>
        </w:rPr>
        <w:t>ffected by winds that create snow drifts and the surrounding environment, such as tall trees</w:t>
      </w:r>
      <w:r>
        <w:rPr>
          <w:rFonts w:cs="Times New Roman"/>
          <w:color w:val="262626"/>
        </w:rPr>
        <w:t>,</w:t>
      </w:r>
      <w:r w:rsidRPr="001A2AD5">
        <w:rPr>
          <w:rFonts w:cs="Times New Roman"/>
          <w:color w:val="262626"/>
        </w:rPr>
        <w:t xml:space="preserve"> that can intercept snow fall. Winds can sometimes remove up to 70% of snow cover in alpine areas</w:t>
      </w:r>
      <w:r>
        <w:rPr>
          <w:rFonts w:cs="Times New Roman"/>
          <w:color w:val="262626"/>
        </w:rPr>
        <w:t>, and trees can prevent</w:t>
      </w:r>
      <w:r w:rsidRPr="001A2AD5">
        <w:rPr>
          <w:rFonts w:cs="Times New Roman"/>
          <w:color w:val="262626"/>
        </w:rPr>
        <w:t xml:space="preserve"> up to 60% of snow from reaching the ground </w:t>
      </w:r>
      <w:sdt>
        <w:sdtPr>
          <w:rPr>
            <w:rFonts w:cs="Times New Roman"/>
            <w:color w:val="262626"/>
          </w:rPr>
          <w:id w:val="-1095176737"/>
          <w:citation/>
        </w:sdtPr>
        <w:sdtContent>
          <w:r w:rsidRPr="001A2AD5">
            <w:rPr>
              <w:rFonts w:cs="Times New Roman"/>
              <w:color w:val="262626"/>
            </w:rPr>
            <w:fldChar w:fldCharType="begin"/>
          </w:r>
          <w:r>
            <w:rPr>
              <w:rFonts w:cs="Times New Roman"/>
              <w:color w:val="262626"/>
            </w:rPr>
            <w:instrText xml:space="preserve">CITATION UNE07 \l 1033 </w:instrText>
          </w:r>
          <w:r w:rsidRPr="001A2AD5">
            <w:rPr>
              <w:rFonts w:cs="Times New Roman"/>
              <w:color w:val="262626"/>
            </w:rPr>
            <w:fldChar w:fldCharType="separate"/>
          </w:r>
          <w:r w:rsidR="00114DAA" w:rsidRPr="00114DAA">
            <w:rPr>
              <w:rFonts w:cs="Times New Roman"/>
              <w:noProof/>
              <w:color w:val="262626"/>
            </w:rPr>
            <w:t>(UNEP, 2007)</w:t>
          </w:r>
          <w:r w:rsidRPr="001A2AD5">
            <w:rPr>
              <w:rFonts w:cs="Times New Roman"/>
              <w:color w:val="262626"/>
            </w:rPr>
            <w:fldChar w:fldCharType="end"/>
          </w:r>
        </w:sdtContent>
      </w:sdt>
      <w:r w:rsidRPr="001A2AD5">
        <w:rPr>
          <w:rFonts w:cs="Times New Roman"/>
          <w:color w:val="262626"/>
        </w:rPr>
        <w:t xml:space="preserve">. Trees can </w:t>
      </w:r>
      <w:r>
        <w:rPr>
          <w:rFonts w:cs="Times New Roman"/>
          <w:color w:val="262626"/>
        </w:rPr>
        <w:t xml:space="preserve">also </w:t>
      </w:r>
      <w:r w:rsidRPr="001A2AD5">
        <w:rPr>
          <w:rFonts w:cs="Times New Roman"/>
          <w:color w:val="262626"/>
        </w:rPr>
        <w:t xml:space="preserve">be a problem for </w:t>
      </w:r>
      <w:r>
        <w:rPr>
          <w:rFonts w:cs="Times New Roman"/>
          <w:color w:val="262626"/>
        </w:rPr>
        <w:t>accurately measuring snow depth because</w:t>
      </w:r>
      <w:r w:rsidRPr="001A2AD5">
        <w:rPr>
          <w:rFonts w:cs="Times New Roman"/>
          <w:color w:val="262626"/>
        </w:rPr>
        <w:t xml:space="preserve"> they are an imperative part for snow retention. Trees can slow the p</w:t>
      </w:r>
      <w:r>
        <w:rPr>
          <w:rFonts w:cs="Times New Roman"/>
          <w:color w:val="262626"/>
        </w:rPr>
        <w:t>rocess of snow melt up to threefold because they decrease</w:t>
      </w:r>
      <w:r w:rsidRPr="001A2AD5">
        <w:rPr>
          <w:rFonts w:cs="Times New Roman"/>
          <w:color w:val="262626"/>
        </w:rPr>
        <w:t xml:space="preserve"> the direct i</w:t>
      </w:r>
      <w:r>
        <w:rPr>
          <w:rFonts w:cs="Times New Roman"/>
          <w:color w:val="262626"/>
        </w:rPr>
        <w:t>mpact of radiation and</w:t>
      </w:r>
      <w:r w:rsidRPr="001A2AD5">
        <w:rPr>
          <w:rFonts w:cs="Times New Roman"/>
          <w:color w:val="262626"/>
        </w:rPr>
        <w:t xml:space="preserve"> wind speeds (UNEP, 2007; DeWalle &amp; Rango, 2008). These additional variables are why multiple measurements are taken and human error is a factor in all studies (Kunkel &amp; NOAA, 2016; UNEP, 2007). </w:t>
      </w:r>
    </w:p>
    <w:p w14:paraId="77ED616A" w14:textId="77777777" w:rsidR="000D2BB9" w:rsidRPr="001A2AD5" w:rsidRDefault="000D2BB9" w:rsidP="000D2BB9">
      <w:pPr>
        <w:spacing w:line="360" w:lineRule="auto"/>
        <w:ind w:firstLine="720"/>
        <w:rPr>
          <w:rFonts w:cs="Times New Roman"/>
          <w:color w:val="262626"/>
        </w:rPr>
      </w:pPr>
      <w:r>
        <w:rPr>
          <w:rFonts w:cs="Times New Roman"/>
          <w:color w:val="262626"/>
        </w:rPr>
        <w:t>S</w:t>
      </w:r>
      <w:r w:rsidRPr="001A2AD5">
        <w:rPr>
          <w:rFonts w:cs="Times New Roman"/>
          <w:color w:val="262626"/>
        </w:rPr>
        <w:t xml:space="preserve">nowfall is dependent on multiple factors besides what has been discussed so far. </w:t>
      </w:r>
      <w:r>
        <w:rPr>
          <w:rFonts w:cs="Times New Roman"/>
          <w:color w:val="262626"/>
        </w:rPr>
        <w:t>For example, s</w:t>
      </w:r>
      <w:r w:rsidRPr="001A2AD5">
        <w:rPr>
          <w:rFonts w:cs="Times New Roman"/>
          <w:color w:val="262626"/>
        </w:rPr>
        <w:t xml:space="preserve">nowfall is highly dependent on the locations latitude, altitude, distance from a large body of water and regional air mass circulation patterns </w:t>
      </w:r>
      <w:sdt>
        <w:sdtPr>
          <w:rPr>
            <w:rFonts w:cs="Times New Roman"/>
            <w:color w:val="262626"/>
          </w:rPr>
          <w:id w:val="-1172715631"/>
          <w:citation/>
        </w:sdtPr>
        <w:sdtContent>
          <w:r w:rsidRPr="001A2AD5">
            <w:rPr>
              <w:rFonts w:cs="Times New Roman"/>
              <w:color w:val="262626"/>
            </w:rPr>
            <w:fldChar w:fldCharType="begin"/>
          </w:r>
          <w:r>
            <w:rPr>
              <w:rFonts w:cs="Times New Roman"/>
              <w:color w:val="262626"/>
            </w:rPr>
            <w:instrText xml:space="preserve">CITATION DeW08 \l 1033 </w:instrText>
          </w:r>
          <w:r w:rsidRPr="001A2AD5">
            <w:rPr>
              <w:rFonts w:cs="Times New Roman"/>
              <w:color w:val="262626"/>
            </w:rPr>
            <w:fldChar w:fldCharType="separate"/>
          </w:r>
          <w:r w:rsidR="00114DAA" w:rsidRPr="00114DAA">
            <w:rPr>
              <w:rFonts w:cs="Times New Roman"/>
              <w:noProof/>
              <w:color w:val="262626"/>
            </w:rPr>
            <w:t>(DeWalle &amp; Rango, 2008)</w:t>
          </w:r>
          <w:r w:rsidRPr="001A2AD5">
            <w:rPr>
              <w:rFonts w:cs="Times New Roman"/>
              <w:color w:val="262626"/>
            </w:rPr>
            <w:fldChar w:fldCharType="end"/>
          </w:r>
        </w:sdtContent>
      </w:sdt>
      <w:r w:rsidRPr="001A2AD5">
        <w:rPr>
          <w:rFonts w:cs="Times New Roman"/>
          <w:color w:val="262626"/>
        </w:rPr>
        <w:t>. As the climate changes</w:t>
      </w:r>
      <w:r>
        <w:rPr>
          <w:rFonts w:cs="Times New Roman"/>
          <w:color w:val="262626"/>
        </w:rPr>
        <w:t>,</w:t>
      </w:r>
      <w:r w:rsidRPr="001A2AD5">
        <w:rPr>
          <w:rFonts w:cs="Times New Roman"/>
          <w:color w:val="262626"/>
        </w:rPr>
        <w:t xml:space="preserve"> these factors are changing as well</w:t>
      </w:r>
      <w:r>
        <w:rPr>
          <w:rFonts w:cs="Times New Roman"/>
          <w:color w:val="262626"/>
        </w:rPr>
        <w:t>,</w:t>
      </w:r>
      <w:r w:rsidRPr="001A2AD5">
        <w:rPr>
          <w:rFonts w:cs="Times New Roman"/>
          <w:color w:val="262626"/>
        </w:rPr>
        <w:t xml:space="preserve"> </w:t>
      </w:r>
      <w:r>
        <w:rPr>
          <w:rFonts w:cs="Times New Roman"/>
          <w:color w:val="262626"/>
        </w:rPr>
        <w:t>and places that may have received</w:t>
      </w:r>
      <w:r w:rsidRPr="001A2AD5">
        <w:rPr>
          <w:rFonts w:cs="Times New Roman"/>
          <w:color w:val="262626"/>
        </w:rPr>
        <w:t xml:space="preserve"> large snowfalls in the past m</w:t>
      </w:r>
      <w:r>
        <w:rPr>
          <w:rFonts w:cs="Times New Roman"/>
          <w:color w:val="262626"/>
        </w:rPr>
        <w:t>a</w:t>
      </w:r>
      <w:r w:rsidRPr="001A2AD5">
        <w:rPr>
          <w:rFonts w:cs="Times New Roman"/>
          <w:color w:val="262626"/>
        </w:rPr>
        <w:t xml:space="preserve">y </w:t>
      </w:r>
      <w:r>
        <w:rPr>
          <w:rFonts w:cs="Times New Roman"/>
          <w:color w:val="262626"/>
        </w:rPr>
        <w:t>not have</w:t>
      </w:r>
      <w:r w:rsidRPr="001A2AD5">
        <w:rPr>
          <w:rFonts w:cs="Times New Roman"/>
          <w:color w:val="262626"/>
        </w:rPr>
        <w:t xml:space="preserve"> them anymore. The average latitude and altitude for snow is increasing, meaning that a higher latitude and higher altitude is required for major snowfalls</w:t>
      </w:r>
      <w:sdt>
        <w:sdtPr>
          <w:rPr>
            <w:rFonts w:cs="Times New Roman"/>
            <w:color w:val="262626"/>
          </w:rPr>
          <w:id w:val="1949973530"/>
          <w:citation/>
        </w:sdtPr>
        <w:sdtContent>
          <w:r w:rsidRPr="001A2AD5">
            <w:rPr>
              <w:rFonts w:cs="Times New Roman"/>
              <w:color w:val="262626"/>
            </w:rPr>
            <w:fldChar w:fldCharType="begin"/>
          </w:r>
          <w:r>
            <w:rPr>
              <w:rFonts w:cs="Times New Roman"/>
              <w:color w:val="262626"/>
            </w:rPr>
            <w:instrText xml:space="preserve">CITATION Arc10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(Archer &amp; Rahmstorf, 2010)</w:t>
          </w:r>
          <w:r w:rsidRPr="001A2AD5">
            <w:rPr>
              <w:rFonts w:cs="Times New Roman"/>
              <w:color w:val="262626"/>
            </w:rPr>
            <w:fldChar w:fldCharType="end"/>
          </w:r>
        </w:sdtContent>
      </w:sdt>
      <w:r w:rsidRPr="001A2AD5">
        <w:rPr>
          <w:rFonts w:cs="Times New Roman"/>
          <w:color w:val="262626"/>
        </w:rPr>
        <w:t xml:space="preserve">. </w:t>
      </w:r>
      <w:r>
        <w:rPr>
          <w:rFonts w:cs="Times New Roman"/>
          <w:color w:val="262626"/>
        </w:rPr>
        <w:t>This is important for ski areas to know because of the fact that many of them have runs below and above this increasing snow lines. One study</w:t>
      </w:r>
      <w:r w:rsidRPr="001A2AD5">
        <w:rPr>
          <w:rFonts w:cs="Times New Roman"/>
          <w:color w:val="262626"/>
        </w:rPr>
        <w:t xml:space="preserve"> found that at the highest of elevations snow precipitation</w:t>
      </w:r>
      <w:r>
        <w:rPr>
          <w:rFonts w:cs="Times New Roman"/>
          <w:color w:val="262626"/>
        </w:rPr>
        <w:t xml:space="preserve"> remains the same, but an extreme decline has been</w:t>
      </w:r>
      <w:r w:rsidRPr="001A2AD5">
        <w:rPr>
          <w:rFonts w:cs="Times New Roman"/>
          <w:color w:val="262626"/>
        </w:rPr>
        <w:t xml:space="preserve"> seen below 1000m </w:t>
      </w:r>
      <w:sdt>
        <w:sdtPr>
          <w:rPr>
            <w:rFonts w:cs="Times New Roman"/>
            <w:color w:val="262626"/>
          </w:rPr>
          <w:id w:val="-1650597014"/>
          <w:citation/>
        </w:sdtPr>
        <w:sdtContent>
          <w:r w:rsidRPr="001A2AD5">
            <w:rPr>
              <w:rFonts w:cs="Times New Roman"/>
              <w:color w:val="262626"/>
            </w:rPr>
            <w:fldChar w:fldCharType="begin"/>
          </w:r>
          <w:r>
            <w:rPr>
              <w:rFonts w:cs="Times New Roman"/>
              <w:color w:val="262626"/>
            </w:rPr>
            <w:instrText xml:space="preserve">CITATION Mic12 \l 1033 </w:instrText>
          </w:r>
          <w:r w:rsidRPr="001A2AD5">
            <w:rPr>
              <w:rFonts w:cs="Times New Roman"/>
              <w:color w:val="262626"/>
            </w:rPr>
            <w:fldChar w:fldCharType="separate"/>
          </w:r>
          <w:r w:rsidR="00114DAA" w:rsidRPr="00114DAA">
            <w:rPr>
              <w:rFonts w:cs="Times New Roman"/>
              <w:noProof/>
              <w:color w:val="262626"/>
            </w:rPr>
            <w:t>(Daly, 2012)</w:t>
          </w:r>
          <w:r w:rsidRPr="001A2AD5">
            <w:rPr>
              <w:rFonts w:cs="Times New Roman"/>
              <w:color w:val="262626"/>
            </w:rPr>
            <w:fldChar w:fldCharType="end"/>
          </w:r>
        </w:sdtContent>
      </w:sdt>
      <w:r w:rsidRPr="001A2AD5">
        <w:rPr>
          <w:rFonts w:cs="Times New Roman"/>
          <w:color w:val="262626"/>
        </w:rPr>
        <w:t>.</w:t>
      </w:r>
    </w:p>
    <w:p w14:paraId="21E23B20" w14:textId="77777777" w:rsidR="007E3357" w:rsidRDefault="000D2BB9" w:rsidP="007E3357">
      <w:pPr>
        <w:spacing w:line="360" w:lineRule="auto"/>
        <w:ind w:firstLine="720"/>
        <w:rPr>
          <w:rFonts w:cs="Times New Roman"/>
          <w:color w:val="262626"/>
        </w:rPr>
      </w:pPr>
      <w:r w:rsidRPr="001A2AD5">
        <w:rPr>
          <w:rFonts w:cs="Times New Roman"/>
          <w:color w:val="262626"/>
        </w:rPr>
        <w:lastRenderedPageBreak/>
        <w:t xml:space="preserve">As </w:t>
      </w:r>
      <w:r>
        <w:rPr>
          <w:rFonts w:cs="Times New Roman"/>
          <w:color w:val="262626"/>
        </w:rPr>
        <w:t>the average temperature of the e</w:t>
      </w:r>
      <w:r w:rsidRPr="001A2AD5">
        <w:rPr>
          <w:rFonts w:cs="Times New Roman"/>
          <w:color w:val="262626"/>
        </w:rPr>
        <w:t>arth increases</w:t>
      </w:r>
      <w:r>
        <w:rPr>
          <w:rFonts w:cs="Times New Roman"/>
          <w:color w:val="262626"/>
        </w:rPr>
        <w:t>,</w:t>
      </w:r>
      <w:r w:rsidRPr="001A2AD5">
        <w:rPr>
          <w:rFonts w:cs="Times New Roman"/>
          <w:color w:val="262626"/>
        </w:rPr>
        <w:t xml:space="preserve"> the more moisture there is in the air, increasing evaporation. As stated in Archer and Rahmstorf’s book, </w:t>
      </w:r>
      <w:r w:rsidRPr="003D5A9C">
        <w:rPr>
          <w:rFonts w:cs="Times New Roman"/>
          <w:i/>
          <w:color w:val="262626"/>
        </w:rPr>
        <w:t>The Climate Crisis</w:t>
      </w:r>
      <w:r w:rsidRPr="001A2AD5">
        <w:rPr>
          <w:rFonts w:cs="Times New Roman"/>
          <w:color w:val="262626"/>
        </w:rPr>
        <w:t>, “An established law of the 19</w:t>
      </w:r>
      <w:r w:rsidRPr="001A2AD5">
        <w:rPr>
          <w:rFonts w:cs="Times New Roman"/>
          <w:color w:val="262626"/>
          <w:vertAlign w:val="superscript"/>
        </w:rPr>
        <w:t>th</w:t>
      </w:r>
      <w:r w:rsidRPr="001A2AD5">
        <w:rPr>
          <w:rFonts w:cs="Times New Roman"/>
          <w:color w:val="262626"/>
        </w:rPr>
        <w:t xml:space="preserve"> century physics, the Clausius-Clapeyron relation, states that the amount of water vapor that fits into a given volume increases by 7% for each degree Celsius</w:t>
      </w:r>
      <w:r>
        <w:rPr>
          <w:rFonts w:cs="Times New Roman"/>
          <w:color w:val="262626"/>
        </w:rPr>
        <w:t xml:space="preserve"> of warming,</w:t>
      </w:r>
      <w:r w:rsidRPr="001A2AD5">
        <w:rPr>
          <w:rFonts w:cs="Times New Roman"/>
          <w:color w:val="262626"/>
        </w:rPr>
        <w:t xml:space="preserve">” </w:t>
      </w:r>
      <w:r>
        <w:rPr>
          <w:rFonts w:cs="Times New Roman"/>
          <w:color w:val="262626"/>
        </w:rPr>
        <w:t>(2010, p.47), m</w:t>
      </w:r>
      <w:r w:rsidRPr="001A2AD5">
        <w:rPr>
          <w:rFonts w:cs="Times New Roman"/>
          <w:color w:val="262626"/>
        </w:rPr>
        <w:t>eaning that</w:t>
      </w:r>
      <w:r>
        <w:rPr>
          <w:rFonts w:cs="Times New Roman"/>
          <w:color w:val="262626"/>
        </w:rPr>
        <w:t>,</w:t>
      </w:r>
      <w:r w:rsidRPr="001A2AD5">
        <w:rPr>
          <w:rFonts w:cs="Times New Roman"/>
          <w:color w:val="262626"/>
        </w:rPr>
        <w:t xml:space="preserve"> as temperature increases</w:t>
      </w:r>
      <w:r>
        <w:rPr>
          <w:rFonts w:cs="Times New Roman"/>
          <w:color w:val="262626"/>
        </w:rPr>
        <w:t>, water expands which</w:t>
      </w:r>
      <w:r w:rsidRPr="001A2AD5">
        <w:rPr>
          <w:rFonts w:cs="Times New Roman"/>
          <w:color w:val="262626"/>
        </w:rPr>
        <w:t xml:space="preserve"> increases the amou</w:t>
      </w:r>
      <w:r>
        <w:rPr>
          <w:rFonts w:cs="Times New Roman"/>
          <w:color w:val="262626"/>
        </w:rPr>
        <w:t xml:space="preserve">nt of water vapor an air parcel, being a standard volume of air, </w:t>
      </w:r>
      <w:r w:rsidRPr="001A2AD5">
        <w:rPr>
          <w:rFonts w:cs="Times New Roman"/>
          <w:color w:val="262626"/>
        </w:rPr>
        <w:t>will be able to hold before it lets it out as precipitation</w:t>
      </w:r>
      <w:sdt>
        <w:sdtPr>
          <w:rPr>
            <w:rFonts w:cs="Times New Roman"/>
            <w:color w:val="262626"/>
          </w:rPr>
          <w:id w:val="-1204859714"/>
          <w:citation/>
        </w:sdtPr>
        <w:sdtContent>
          <w:r w:rsidRPr="001A2AD5">
            <w:rPr>
              <w:rFonts w:cs="Times New Roman"/>
              <w:color w:val="262626"/>
            </w:rPr>
            <w:fldChar w:fldCharType="begin"/>
          </w:r>
          <w:r>
            <w:rPr>
              <w:rFonts w:cs="Times New Roman"/>
              <w:color w:val="262626"/>
            </w:rPr>
            <w:instrText xml:space="preserve">CITATION Arc10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(Archer &amp; Rahmstorf, 2010)</w:t>
          </w:r>
          <w:r w:rsidRPr="001A2AD5">
            <w:rPr>
              <w:rFonts w:cs="Times New Roman"/>
              <w:color w:val="262626"/>
            </w:rPr>
            <w:fldChar w:fldCharType="end"/>
          </w:r>
        </w:sdtContent>
      </w:sdt>
      <w:r w:rsidRPr="001A2AD5">
        <w:rPr>
          <w:rFonts w:cs="Times New Roman"/>
          <w:color w:val="262626"/>
        </w:rPr>
        <w:t xml:space="preserve">. </w:t>
      </w:r>
    </w:p>
    <w:p w14:paraId="5D40E62C" w14:textId="7F02ED0C" w:rsidR="000D2BB9" w:rsidRPr="001A2AD5" w:rsidRDefault="000D2BB9" w:rsidP="007E3357">
      <w:pPr>
        <w:spacing w:line="360" w:lineRule="auto"/>
        <w:ind w:firstLine="720"/>
        <w:rPr>
          <w:rFonts w:cs="Times New Roman"/>
          <w:color w:val="262626"/>
        </w:rPr>
      </w:pPr>
      <w:r w:rsidRPr="001A2AD5">
        <w:rPr>
          <w:rFonts w:cs="Times New Roman"/>
          <w:color w:val="262626"/>
        </w:rPr>
        <w:t>Research has shown that as evaporation increases, so</w:t>
      </w:r>
      <w:r>
        <w:rPr>
          <w:rFonts w:cs="Times New Roman"/>
          <w:color w:val="262626"/>
        </w:rPr>
        <w:t>,</w:t>
      </w:r>
      <w:r w:rsidRPr="001A2AD5">
        <w:rPr>
          <w:rFonts w:cs="Times New Roman"/>
          <w:color w:val="262626"/>
        </w:rPr>
        <w:t xml:space="preserve"> </w:t>
      </w:r>
      <w:r>
        <w:rPr>
          <w:rFonts w:cs="Times New Roman"/>
          <w:color w:val="262626"/>
        </w:rPr>
        <w:t xml:space="preserve">too, </w:t>
      </w:r>
      <w:r w:rsidRPr="001A2AD5">
        <w:rPr>
          <w:rFonts w:cs="Times New Roman"/>
          <w:color w:val="262626"/>
        </w:rPr>
        <w:t xml:space="preserve">will precipitation </w:t>
      </w:r>
      <w:sdt>
        <w:sdtPr>
          <w:rPr>
            <w:rFonts w:cs="Times New Roman"/>
            <w:color w:val="262626"/>
          </w:rPr>
          <w:id w:val="1190102420"/>
          <w:citation/>
        </w:sdtPr>
        <w:sdtContent>
          <w:r w:rsidRPr="001A2AD5">
            <w:rPr>
              <w:rFonts w:cs="Times New Roman"/>
              <w:color w:val="262626"/>
            </w:rPr>
            <w:fldChar w:fldCharType="begin"/>
          </w:r>
          <w:r>
            <w:rPr>
              <w:rFonts w:cs="Times New Roman"/>
              <w:color w:val="262626"/>
            </w:rPr>
            <w:instrText xml:space="preserve">CITATION Arc10 \l 1033 </w:instrText>
          </w:r>
          <w:r w:rsidRPr="001A2AD5">
            <w:rPr>
              <w:rFonts w:cs="Times New Roman"/>
              <w:color w:val="262626"/>
            </w:rPr>
            <w:fldChar w:fldCharType="separate"/>
          </w:r>
          <w:r w:rsidR="00114DAA" w:rsidRPr="00114DAA">
            <w:rPr>
              <w:rFonts w:cs="Times New Roman"/>
              <w:noProof/>
              <w:color w:val="262626"/>
            </w:rPr>
            <w:t>(Archer &amp; Rahmstorf, 2010)</w:t>
          </w:r>
          <w:r w:rsidRPr="001A2AD5">
            <w:rPr>
              <w:rFonts w:cs="Times New Roman"/>
              <w:color w:val="262626"/>
            </w:rPr>
            <w:fldChar w:fldCharType="end"/>
          </w:r>
        </w:sdtContent>
      </w:sdt>
      <w:r w:rsidRPr="001A2AD5">
        <w:rPr>
          <w:rFonts w:cs="Times New Roman"/>
          <w:color w:val="262626"/>
        </w:rPr>
        <w:t>. This domino of effects will inversely lead to less snow cover at lower latitudes of the mountains, but an increasing amount of rain</w:t>
      </w:r>
      <w:r>
        <w:rPr>
          <w:rFonts w:cs="Times New Roman"/>
          <w:color w:val="262626"/>
        </w:rPr>
        <w:t xml:space="preserve"> will affect</w:t>
      </w:r>
      <w:r w:rsidRPr="001A2AD5">
        <w:rPr>
          <w:rFonts w:cs="Times New Roman"/>
          <w:color w:val="262626"/>
        </w:rPr>
        <w:t xml:space="preserve"> permafrost, vegetation coverage and lake and river ice formation</w:t>
      </w:r>
      <w:r>
        <w:rPr>
          <w:rFonts w:cs="Times New Roman"/>
          <w:color w:val="262626"/>
        </w:rPr>
        <w:t xml:space="preserve"> (Solomon, et al., 2007),</w:t>
      </w:r>
      <w:r w:rsidRPr="001A2AD5">
        <w:rPr>
          <w:rFonts w:cs="Times New Roman"/>
          <w:color w:val="262626"/>
        </w:rPr>
        <w:t xml:space="preserve"> </w:t>
      </w:r>
      <w:r>
        <w:rPr>
          <w:rFonts w:cs="Times New Roman"/>
          <w:color w:val="262626"/>
        </w:rPr>
        <w:t>a</w:t>
      </w:r>
      <w:r w:rsidRPr="001A2AD5">
        <w:rPr>
          <w:rFonts w:cs="Times New Roman"/>
          <w:color w:val="262626"/>
        </w:rPr>
        <w:t>s the amo</w:t>
      </w:r>
      <w:r>
        <w:rPr>
          <w:rFonts w:cs="Times New Roman"/>
          <w:color w:val="262626"/>
        </w:rPr>
        <w:t xml:space="preserve">unt of snow cover decreases the </w:t>
      </w:r>
      <w:r w:rsidRPr="001A2AD5">
        <w:rPr>
          <w:rFonts w:cs="Times New Roman"/>
          <w:color w:val="262626"/>
        </w:rPr>
        <w:t xml:space="preserve">snow </w:t>
      </w:r>
      <w:r>
        <w:rPr>
          <w:rFonts w:cs="Times New Roman"/>
          <w:color w:val="262626"/>
        </w:rPr>
        <w:t>will begin to melt</w:t>
      </w:r>
      <w:r w:rsidRPr="001A2AD5">
        <w:rPr>
          <w:rFonts w:cs="Times New Roman"/>
          <w:color w:val="262626"/>
        </w:rPr>
        <w:t xml:space="preserve"> earlier in the spring</w:t>
      </w:r>
      <w:r>
        <w:rPr>
          <w:rFonts w:cs="Times New Roman"/>
          <w:color w:val="262626"/>
        </w:rPr>
        <w:t>. This melting</w:t>
      </w:r>
      <w:r w:rsidRPr="001A2AD5">
        <w:rPr>
          <w:rFonts w:cs="Times New Roman"/>
          <w:color w:val="262626"/>
        </w:rPr>
        <w:t xml:space="preserve"> will only add to the amount of warming in the atmosphere</w:t>
      </w:r>
      <w:r>
        <w:rPr>
          <w:rFonts w:cs="Times New Roman"/>
          <w:color w:val="262626"/>
        </w:rPr>
        <w:t>,</w:t>
      </w:r>
      <w:r w:rsidRPr="001A2AD5">
        <w:rPr>
          <w:rFonts w:cs="Times New Roman"/>
          <w:color w:val="262626"/>
        </w:rPr>
        <w:t xml:space="preserve"> due to the loss in th</w:t>
      </w:r>
      <w:r>
        <w:rPr>
          <w:rFonts w:cs="Times New Roman"/>
          <w:color w:val="262626"/>
        </w:rPr>
        <w:t xml:space="preserve">e albedo effect. The albedo effect is the measurement of reflectivity of the Earth’s surface, reflecting radiation back towards space </w:t>
      </w:r>
      <w:sdt>
        <w:sdtPr>
          <w:rPr>
            <w:rFonts w:cs="Times New Roman"/>
            <w:color w:val="262626"/>
          </w:rPr>
          <w:id w:val="-155231639"/>
          <w:citation/>
        </w:sdtPr>
        <w:sdtContent>
          <w:r w:rsidRPr="001A2AD5">
            <w:rPr>
              <w:rFonts w:cs="Times New Roman"/>
              <w:color w:val="262626"/>
            </w:rPr>
            <w:fldChar w:fldCharType="begin"/>
          </w:r>
          <w:r>
            <w:rPr>
              <w:rFonts w:cs="Times New Roman"/>
              <w:color w:val="262626"/>
            </w:rPr>
            <w:instrText xml:space="preserve">CITATION UNE07 \l 1033 </w:instrText>
          </w:r>
          <w:r w:rsidRPr="001A2AD5">
            <w:rPr>
              <w:rFonts w:cs="Times New Roman"/>
              <w:color w:val="262626"/>
            </w:rPr>
            <w:fldChar w:fldCharType="separate"/>
          </w:r>
          <w:r w:rsidR="00114DAA" w:rsidRPr="00114DAA">
            <w:rPr>
              <w:rFonts w:cs="Times New Roman"/>
              <w:noProof/>
              <w:color w:val="262626"/>
            </w:rPr>
            <w:t>(UNEP, 2007)</w:t>
          </w:r>
          <w:r w:rsidRPr="001A2AD5">
            <w:rPr>
              <w:rFonts w:cs="Times New Roman"/>
              <w:color w:val="262626"/>
            </w:rPr>
            <w:fldChar w:fldCharType="end"/>
          </w:r>
        </w:sdtContent>
      </w:sdt>
      <w:r w:rsidRPr="001A2AD5">
        <w:rPr>
          <w:rFonts w:cs="Times New Roman"/>
          <w:color w:val="262626"/>
        </w:rPr>
        <w:t>. Snow is an important part of creating an insulated blanket on the ground as the temperature</w:t>
      </w:r>
      <w:r>
        <w:rPr>
          <w:rFonts w:cs="Times New Roman"/>
          <w:color w:val="262626"/>
        </w:rPr>
        <w:t xml:space="preserve"> drops through the winter. Snow</w:t>
      </w:r>
      <w:r w:rsidRPr="001A2AD5">
        <w:rPr>
          <w:rFonts w:cs="Times New Roman"/>
          <w:color w:val="262626"/>
        </w:rPr>
        <w:t>fall keeps the soil warm and unfrozen, protecting it from frost penetration</w:t>
      </w:r>
      <w:r>
        <w:rPr>
          <w:rFonts w:cs="Times New Roman"/>
          <w:color w:val="262626"/>
        </w:rPr>
        <w:t>,</w:t>
      </w:r>
      <w:r w:rsidRPr="001A2AD5">
        <w:rPr>
          <w:rFonts w:cs="Times New Roman"/>
          <w:color w:val="262626"/>
        </w:rPr>
        <w:t xml:space="preserve"> which can cause</w:t>
      </w:r>
      <w:r>
        <w:rPr>
          <w:rFonts w:cs="Times New Roman"/>
          <w:color w:val="262626"/>
        </w:rPr>
        <w:t xml:space="preserve"> root damage to plants and </w:t>
      </w:r>
      <w:r w:rsidRPr="001A2AD5">
        <w:rPr>
          <w:rFonts w:cs="Times New Roman"/>
          <w:color w:val="262626"/>
        </w:rPr>
        <w:t xml:space="preserve">protect small animals that live in the ground throughout the winter </w:t>
      </w:r>
      <w:sdt>
        <w:sdtPr>
          <w:rPr>
            <w:rFonts w:cs="Times New Roman"/>
            <w:color w:val="262626"/>
          </w:rPr>
          <w:id w:val="-1737852517"/>
          <w:citation/>
        </w:sdtPr>
        <w:sdtContent>
          <w:r w:rsidRPr="001A2AD5">
            <w:rPr>
              <w:rFonts w:cs="Times New Roman"/>
              <w:color w:val="262626"/>
            </w:rPr>
            <w:fldChar w:fldCharType="begin"/>
          </w:r>
          <w:r>
            <w:rPr>
              <w:rFonts w:cs="Times New Roman"/>
              <w:color w:val="262626"/>
            </w:rPr>
            <w:instrText xml:space="preserve">CITATION DeW08 \l 1033 </w:instrText>
          </w:r>
          <w:r w:rsidRPr="001A2AD5">
            <w:rPr>
              <w:rFonts w:cs="Times New Roman"/>
              <w:color w:val="262626"/>
            </w:rPr>
            <w:fldChar w:fldCharType="separate"/>
          </w:r>
          <w:r w:rsidR="00114DAA" w:rsidRPr="00114DAA">
            <w:rPr>
              <w:rFonts w:cs="Times New Roman"/>
              <w:noProof/>
              <w:color w:val="262626"/>
            </w:rPr>
            <w:t>(DeWalle &amp; Rango, 2008)</w:t>
          </w:r>
          <w:r w:rsidRPr="001A2AD5">
            <w:rPr>
              <w:rFonts w:cs="Times New Roman"/>
              <w:color w:val="262626"/>
            </w:rPr>
            <w:fldChar w:fldCharType="end"/>
          </w:r>
        </w:sdtContent>
      </w:sdt>
      <w:r w:rsidRPr="001A2AD5">
        <w:rPr>
          <w:rFonts w:cs="Times New Roman"/>
          <w:color w:val="262626"/>
        </w:rPr>
        <w:t xml:space="preserve">. </w:t>
      </w:r>
      <w:r>
        <w:rPr>
          <w:rFonts w:cs="Times New Roman"/>
          <w:color w:val="262626"/>
        </w:rPr>
        <w:t>Due to the fact that snowfall precipitation is decreasing soils, plants, and animals in these decreasing areas may suffer.</w:t>
      </w:r>
    </w:p>
    <w:p w14:paraId="1DCB1136" w14:textId="77777777" w:rsidR="000D2BB9" w:rsidRPr="001A2AD5" w:rsidRDefault="000D2BB9" w:rsidP="000D2BB9">
      <w:pPr>
        <w:spacing w:line="360" w:lineRule="auto"/>
        <w:ind w:firstLine="720"/>
        <w:rPr>
          <w:rFonts w:cs="Times New Roman"/>
          <w:color w:val="262626"/>
        </w:rPr>
      </w:pPr>
      <w:r w:rsidRPr="001A2AD5">
        <w:rPr>
          <w:rFonts w:cs="Times New Roman"/>
          <w:color w:val="262626"/>
        </w:rPr>
        <w:t>Multiple studies throughout the Northern Hemisphere have shown that as temperatures rise</w:t>
      </w:r>
      <w:r>
        <w:rPr>
          <w:rFonts w:cs="Times New Roman"/>
          <w:color w:val="262626"/>
        </w:rPr>
        <w:t>,</w:t>
      </w:r>
      <w:r w:rsidRPr="001A2AD5">
        <w:rPr>
          <w:rFonts w:cs="Times New Roman"/>
          <w:color w:val="262626"/>
        </w:rPr>
        <w:t xml:space="preserve"> precipitation will increase, but much of it will be in the form of rain instead of snow. The mean monthly snow cover extent in the Northern Hemisphere has decreased at a rate of 1.3% per decade over the last 40 years</w:t>
      </w:r>
      <w:sdt>
        <w:sdtPr>
          <w:rPr>
            <w:rFonts w:cs="Times New Roman"/>
            <w:color w:val="262626"/>
          </w:rPr>
          <w:id w:val="-1924396049"/>
          <w:citation/>
        </w:sdtPr>
        <w:sdtContent>
          <w:r w:rsidRPr="001A2AD5">
            <w:rPr>
              <w:rFonts w:cs="Times New Roman"/>
              <w:color w:val="262626"/>
            </w:rPr>
            <w:fldChar w:fldCharType="begin"/>
          </w:r>
          <w:r>
            <w:rPr>
              <w:rFonts w:cs="Times New Roman"/>
              <w:color w:val="262626"/>
            </w:rPr>
            <w:instrText xml:space="preserve">CITATION UNE07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(UNEP, 2007)</w:t>
          </w:r>
          <w:r w:rsidRPr="001A2AD5">
            <w:rPr>
              <w:rFonts w:cs="Times New Roman"/>
              <w:color w:val="262626"/>
            </w:rPr>
            <w:fldChar w:fldCharType="end"/>
          </w:r>
        </w:sdtContent>
      </w:sdt>
      <w:r w:rsidRPr="001A2AD5">
        <w:rPr>
          <w:rFonts w:cs="Times New Roman"/>
          <w:color w:val="262626"/>
        </w:rPr>
        <w:t>. One study in the US</w:t>
      </w:r>
      <w:r>
        <w:rPr>
          <w:rFonts w:cs="Times New Roman"/>
          <w:color w:val="262626"/>
        </w:rPr>
        <w:t>,</w:t>
      </w:r>
      <w:r w:rsidRPr="001A2AD5">
        <w:rPr>
          <w:rFonts w:cs="Times New Roman"/>
          <w:color w:val="262626"/>
        </w:rPr>
        <w:t xml:space="preserve"> using 419 observation stations around the country</w:t>
      </w:r>
      <w:r>
        <w:rPr>
          <w:rFonts w:cs="Times New Roman"/>
          <w:color w:val="262626"/>
        </w:rPr>
        <w:t>,</w:t>
      </w:r>
      <w:r w:rsidRPr="001A2AD5">
        <w:rPr>
          <w:rFonts w:cs="Times New Roman"/>
          <w:color w:val="262626"/>
        </w:rPr>
        <w:t xml:space="preserve"> found that 57% of the stations saw a decline in the amount of snow precipitation measured</w:t>
      </w:r>
      <w:r>
        <w:rPr>
          <w:rFonts w:cs="Times New Roman"/>
          <w:color w:val="262626"/>
        </w:rPr>
        <w:t>. It</w:t>
      </w:r>
      <w:r w:rsidRPr="001A2AD5">
        <w:rPr>
          <w:rFonts w:cs="Times New Roman"/>
          <w:color w:val="262626"/>
        </w:rPr>
        <w:t xml:space="preserve"> also estimated</w:t>
      </w:r>
      <w:r>
        <w:rPr>
          <w:rFonts w:cs="Times New Roman"/>
          <w:color w:val="262626"/>
        </w:rPr>
        <w:t xml:space="preserve"> an</w:t>
      </w:r>
      <w:r w:rsidRPr="001A2AD5">
        <w:rPr>
          <w:rFonts w:cs="Times New Roman"/>
          <w:color w:val="262626"/>
        </w:rPr>
        <w:t xml:space="preserve"> average decrease of 0.19% of snowfall per year throughout all stations. One pattern to note about these weather stations is that they are all at lower elevation. Snow decline will be more prevalent at lower elevations</w:t>
      </w:r>
      <w:r>
        <w:rPr>
          <w:rFonts w:cs="Times New Roman"/>
          <w:color w:val="262626"/>
        </w:rPr>
        <w:t>,</w:t>
      </w:r>
      <w:r w:rsidRPr="001A2AD5">
        <w:rPr>
          <w:rFonts w:cs="Times New Roman"/>
          <w:color w:val="262626"/>
        </w:rPr>
        <w:t xml:space="preserve"> due to the fact that the snow line or elevation needed for snow is increasing </w:t>
      </w:r>
      <w:sdt>
        <w:sdtPr>
          <w:rPr>
            <w:rFonts w:cs="Times New Roman"/>
            <w:color w:val="262626"/>
          </w:rPr>
          <w:id w:val="63997578"/>
          <w:citation/>
        </w:sdtPr>
        <w:sdtContent>
          <w:r w:rsidRPr="001A2AD5">
            <w:rPr>
              <w:rFonts w:cs="Times New Roman"/>
              <w:color w:val="262626"/>
            </w:rPr>
            <w:fldChar w:fldCharType="begin"/>
          </w:r>
          <w:r>
            <w:rPr>
              <w:rFonts w:cs="Times New Roman"/>
              <w:color w:val="262626"/>
            </w:rPr>
            <w:instrText xml:space="preserve">CITATION Kun16 \l 1033 </w:instrText>
          </w:r>
          <w:r w:rsidRPr="001A2AD5">
            <w:rPr>
              <w:rFonts w:cs="Times New Roman"/>
              <w:color w:val="262626"/>
            </w:rPr>
            <w:fldChar w:fldCharType="separate"/>
          </w:r>
          <w:r w:rsidR="00114DAA" w:rsidRPr="00114DAA">
            <w:rPr>
              <w:rFonts w:cs="Times New Roman"/>
              <w:noProof/>
              <w:color w:val="262626"/>
            </w:rPr>
            <w:t>(Kunkel &amp; NOAA, 2016)</w:t>
          </w:r>
          <w:r w:rsidRPr="001A2AD5">
            <w:rPr>
              <w:rFonts w:cs="Times New Roman"/>
              <w:color w:val="262626"/>
            </w:rPr>
            <w:fldChar w:fldCharType="end"/>
          </w:r>
        </w:sdtContent>
      </w:sdt>
      <w:r w:rsidRPr="001A2AD5">
        <w:rPr>
          <w:rFonts w:cs="Times New Roman"/>
          <w:color w:val="262626"/>
        </w:rPr>
        <w:t>. A new kind of weather station has been created that can take automatic measurements in remote areas</w:t>
      </w:r>
      <w:r>
        <w:rPr>
          <w:rFonts w:cs="Times New Roman"/>
          <w:color w:val="262626"/>
        </w:rPr>
        <w:t xml:space="preserve"> or high up on mountain peaks,</w:t>
      </w:r>
      <w:r w:rsidRPr="001A2AD5">
        <w:rPr>
          <w:rFonts w:cs="Times New Roman"/>
          <w:color w:val="262626"/>
        </w:rPr>
        <w:t xml:space="preserve"> called an Automatic Weather Station (AWS). These</w:t>
      </w:r>
      <w:r>
        <w:rPr>
          <w:rFonts w:cs="Times New Roman"/>
          <w:color w:val="262626"/>
        </w:rPr>
        <w:t xml:space="preserve"> weather stations have </w:t>
      </w:r>
      <w:r>
        <w:rPr>
          <w:rFonts w:cs="Times New Roman"/>
          <w:color w:val="262626"/>
        </w:rPr>
        <w:lastRenderedPageBreak/>
        <w:t>shown</w:t>
      </w:r>
      <w:r w:rsidRPr="001A2AD5">
        <w:rPr>
          <w:rFonts w:cs="Times New Roman"/>
          <w:color w:val="262626"/>
        </w:rPr>
        <w:t xml:space="preserve"> that even though there is a decline in snow precipitation at lower elevations, high mountain peaks are actually seeing more snow because of the increase of overall precipitation </w:t>
      </w:r>
      <w:sdt>
        <w:sdtPr>
          <w:rPr>
            <w:rFonts w:cs="Times New Roman"/>
            <w:color w:val="262626"/>
          </w:rPr>
          <w:id w:val="-1699998302"/>
          <w:citation/>
        </w:sdtPr>
        <w:sdtContent>
          <w:r w:rsidRPr="001A2AD5">
            <w:rPr>
              <w:rFonts w:cs="Times New Roman"/>
              <w:color w:val="262626"/>
            </w:rPr>
            <w:fldChar w:fldCharType="begin"/>
          </w:r>
          <w:r>
            <w:rPr>
              <w:rFonts w:cs="Times New Roman"/>
              <w:color w:val="262626"/>
            </w:rPr>
            <w:instrText xml:space="preserve">CITATION DeW08 \l 1033 </w:instrText>
          </w:r>
          <w:r w:rsidRPr="001A2AD5">
            <w:rPr>
              <w:rFonts w:cs="Times New Roman"/>
              <w:color w:val="262626"/>
            </w:rPr>
            <w:fldChar w:fldCharType="separate"/>
          </w:r>
          <w:r w:rsidR="00114DAA" w:rsidRPr="00114DAA">
            <w:rPr>
              <w:rFonts w:cs="Times New Roman"/>
              <w:noProof/>
              <w:color w:val="262626"/>
            </w:rPr>
            <w:t>(DeWalle &amp; Rango, 2008)</w:t>
          </w:r>
          <w:r w:rsidRPr="001A2AD5">
            <w:rPr>
              <w:rFonts w:cs="Times New Roman"/>
              <w:color w:val="262626"/>
            </w:rPr>
            <w:fldChar w:fldCharType="end"/>
          </w:r>
        </w:sdtContent>
      </w:sdt>
      <w:r w:rsidRPr="001A2AD5">
        <w:rPr>
          <w:rFonts w:cs="Times New Roman"/>
          <w:color w:val="262626"/>
        </w:rPr>
        <w:t xml:space="preserve">. </w:t>
      </w:r>
      <w:r>
        <w:rPr>
          <w:rFonts w:cs="Times New Roman"/>
          <w:color w:val="262626"/>
        </w:rPr>
        <w:t xml:space="preserve">Therefore, keeping track of where the snowline is and being aware of where winter sports are located will help people prepare for future winters at different elevations and also at different latitudes. </w:t>
      </w:r>
    </w:p>
    <w:p w14:paraId="125FF553" w14:textId="77777777" w:rsidR="000D2BB9" w:rsidRPr="001A2AD5" w:rsidRDefault="000D2BB9" w:rsidP="000D2BB9">
      <w:pPr>
        <w:spacing w:line="360" w:lineRule="auto"/>
        <w:rPr>
          <w:rFonts w:cs="Times New Roman"/>
          <w:color w:val="262626"/>
        </w:rPr>
      </w:pPr>
      <w:r w:rsidRPr="001A2AD5">
        <w:rPr>
          <w:rFonts w:cs="Times New Roman"/>
          <w:color w:val="262626"/>
        </w:rPr>
        <w:tab/>
        <w:t xml:space="preserve"> T</w:t>
      </w:r>
      <w:r>
        <w:rPr>
          <w:rFonts w:cs="Times New Roman"/>
          <w:color w:val="262626"/>
        </w:rPr>
        <w:t>he farther north you go</w:t>
      </w:r>
      <w:r w:rsidRPr="001A2AD5">
        <w:rPr>
          <w:rFonts w:cs="Times New Roman"/>
          <w:color w:val="262626"/>
        </w:rPr>
        <w:t xml:space="preserve"> from the equator, the worse the negative effects are on snow cover loss. While snow is on the decline and is melting earlier in the spring, sea ice is also beginning to melt earlier and quicker as it loses the reflectivity of the snow and the dark ocean waters absorb the suns heat. The NASA Earth Observatory shows that the rate of Arctic snow cover loss in June between 1979 and 2012 was 17.6% per decade </w:t>
      </w:r>
      <w:sdt>
        <w:sdtPr>
          <w:rPr>
            <w:rFonts w:cs="Times New Roman"/>
            <w:color w:val="262626"/>
          </w:rPr>
          <w:id w:val="1242605131"/>
          <w:citation/>
        </w:sdtPr>
        <w:sdtContent>
          <w:r w:rsidRPr="001A2AD5">
            <w:rPr>
              <w:rFonts w:cs="Times New Roman"/>
              <w:color w:val="262626"/>
            </w:rPr>
            <w:fldChar w:fldCharType="begin"/>
          </w:r>
          <w:r>
            <w:rPr>
              <w:rFonts w:cs="Times New Roman"/>
              <w:color w:val="262626"/>
            </w:rPr>
            <w:instrText xml:space="preserve">CITATION Meg13 \l 1033 </w:instrText>
          </w:r>
          <w:r w:rsidRPr="001A2AD5">
            <w:rPr>
              <w:rFonts w:cs="Times New Roman"/>
              <w:color w:val="262626"/>
            </w:rPr>
            <w:fldChar w:fldCharType="separate"/>
          </w:r>
          <w:r w:rsidR="00114DAA" w:rsidRPr="00114DAA">
            <w:rPr>
              <w:rFonts w:cs="Times New Roman"/>
              <w:noProof/>
              <w:color w:val="262626"/>
            </w:rPr>
            <w:t>(Gannon, 2013)</w:t>
          </w:r>
          <w:r w:rsidRPr="001A2AD5">
            <w:rPr>
              <w:rFonts w:cs="Times New Roman"/>
              <w:color w:val="262626"/>
            </w:rPr>
            <w:fldChar w:fldCharType="end"/>
          </w:r>
        </w:sdtContent>
      </w:sdt>
      <w:r w:rsidRPr="001A2AD5">
        <w:rPr>
          <w:rFonts w:cs="Times New Roman"/>
          <w:color w:val="262626"/>
        </w:rPr>
        <w:t xml:space="preserve">. </w:t>
      </w:r>
    </w:p>
    <w:p w14:paraId="0653272E" w14:textId="77777777" w:rsidR="000D2BB9" w:rsidRPr="001A2AD5" w:rsidRDefault="000D2BB9" w:rsidP="000D2BB9">
      <w:pPr>
        <w:spacing w:line="360" w:lineRule="auto"/>
        <w:rPr>
          <w:rFonts w:cs="Times New Roman"/>
          <w:color w:val="262626"/>
        </w:rPr>
      </w:pPr>
      <w:r w:rsidRPr="001A2AD5">
        <w:rPr>
          <w:rFonts w:cs="Times New Roman"/>
          <w:color w:val="262626"/>
        </w:rPr>
        <w:t>As the snow has melted and exposed glaciers and ice caps, they have begun to melt as well. Glaciers and ice caps began to retreat in the 1850s</w:t>
      </w:r>
      <w:r>
        <w:rPr>
          <w:rFonts w:cs="Times New Roman"/>
          <w:color w:val="262626"/>
        </w:rPr>
        <w:t>,</w:t>
      </w:r>
      <w:r w:rsidRPr="001A2AD5">
        <w:rPr>
          <w:rFonts w:cs="Times New Roman"/>
          <w:color w:val="262626"/>
        </w:rPr>
        <w:t xml:space="preserve"> leading to an average rise in sea level of 0.77 to 0.22mm per year between 1991 and 2004 </w:t>
      </w:r>
      <w:sdt>
        <w:sdtPr>
          <w:rPr>
            <w:rFonts w:cs="Times New Roman"/>
            <w:color w:val="262626"/>
          </w:rPr>
          <w:id w:val="-1960334134"/>
          <w:citation/>
        </w:sdtPr>
        <w:sdtContent>
          <w:r w:rsidRPr="001A2AD5">
            <w:rPr>
              <w:rFonts w:cs="Times New Roman"/>
              <w:color w:val="262626"/>
            </w:rPr>
            <w:fldChar w:fldCharType="begin"/>
          </w:r>
          <w:r>
            <w:rPr>
              <w:rFonts w:cs="Times New Roman"/>
              <w:color w:val="262626"/>
            </w:rPr>
            <w:instrText xml:space="preserve">CITATION Sol07 \l 1033 </w:instrText>
          </w:r>
          <w:r w:rsidRPr="001A2AD5">
            <w:rPr>
              <w:rFonts w:cs="Times New Roman"/>
              <w:color w:val="262626"/>
            </w:rPr>
            <w:fldChar w:fldCharType="separate"/>
          </w:r>
          <w:r w:rsidR="00114DAA" w:rsidRPr="00114DAA">
            <w:rPr>
              <w:rFonts w:cs="Times New Roman"/>
              <w:noProof/>
              <w:color w:val="262626"/>
            </w:rPr>
            <w:t>(Solomon, et al., 2007)</w:t>
          </w:r>
          <w:r w:rsidRPr="001A2AD5">
            <w:rPr>
              <w:rFonts w:cs="Times New Roman"/>
              <w:color w:val="262626"/>
            </w:rPr>
            <w:fldChar w:fldCharType="end"/>
          </w:r>
        </w:sdtContent>
      </w:sdt>
      <w:r w:rsidRPr="001A2AD5">
        <w:rPr>
          <w:rFonts w:cs="Times New Roman"/>
          <w:color w:val="262626"/>
        </w:rPr>
        <w:t>.</w:t>
      </w:r>
      <w:r>
        <w:rPr>
          <w:rFonts w:cs="Times New Roman"/>
          <w:color w:val="262626"/>
        </w:rPr>
        <w:t xml:space="preserve"> These measurements show that snow has melted significantly from glaciers and ice caps as the earth gets warmer, and sea levels will begin to rise even more than they already have. Even though snow melt will provide more water for humans temporarily, when the glaciers and ice caps melt completely, humans will have to find a new water source once they are gone. </w:t>
      </w:r>
    </w:p>
    <w:p w14:paraId="3F12C1C3" w14:textId="77777777" w:rsidR="000D2BB9" w:rsidRPr="001A2AD5" w:rsidRDefault="000D2BB9" w:rsidP="000D2BB9">
      <w:pPr>
        <w:spacing w:line="360" w:lineRule="auto"/>
        <w:ind w:firstLine="720"/>
        <w:rPr>
          <w:rFonts w:cs="Times New Roman"/>
          <w:color w:val="262626"/>
        </w:rPr>
      </w:pPr>
      <w:r w:rsidRPr="001A2AD5">
        <w:rPr>
          <w:rFonts w:cs="Times New Roman"/>
          <w:color w:val="262626"/>
        </w:rPr>
        <w:t>Snow melt provides 1/3 of all irrigated waters in the US</w:t>
      </w:r>
      <w:r>
        <w:rPr>
          <w:rFonts w:cs="Times New Roman"/>
          <w:color w:val="262626"/>
        </w:rPr>
        <w:t>,</w:t>
      </w:r>
      <w:r w:rsidRPr="001A2AD5">
        <w:rPr>
          <w:rFonts w:cs="Times New Roman"/>
          <w:color w:val="262626"/>
        </w:rPr>
        <w:t xml:space="preserve"> and glacier fed rivers alone provide 1.5 to 2 billion people with clean drinking water (UNEP, 2016; DeWalle &amp; Rango, 2008) Snow is also extremely important for reflecting radiation and cooling the Earth through the albedo effect </w:t>
      </w:r>
      <w:sdt>
        <w:sdtPr>
          <w:rPr>
            <w:rFonts w:cs="Times New Roman"/>
            <w:color w:val="262626"/>
          </w:rPr>
          <w:id w:val="2045789916"/>
          <w:citation/>
        </w:sdtPr>
        <w:sdtContent>
          <w:r w:rsidRPr="001A2AD5">
            <w:rPr>
              <w:rFonts w:cs="Times New Roman"/>
              <w:color w:val="262626"/>
            </w:rPr>
            <w:fldChar w:fldCharType="begin"/>
          </w:r>
          <w:r>
            <w:rPr>
              <w:rFonts w:cs="Times New Roman"/>
              <w:color w:val="262626"/>
            </w:rPr>
            <w:instrText xml:space="preserve">CITATION Arc10 \l 1033 </w:instrText>
          </w:r>
          <w:r w:rsidRPr="001A2AD5">
            <w:rPr>
              <w:rFonts w:cs="Times New Roman"/>
              <w:color w:val="262626"/>
            </w:rPr>
            <w:fldChar w:fldCharType="separate"/>
          </w:r>
          <w:r w:rsidR="00114DAA" w:rsidRPr="00114DAA">
            <w:rPr>
              <w:rFonts w:cs="Times New Roman"/>
              <w:noProof/>
              <w:color w:val="262626"/>
            </w:rPr>
            <w:t>(Archer &amp; Rahmstorf, 2010)</w:t>
          </w:r>
          <w:r w:rsidRPr="001A2AD5">
            <w:rPr>
              <w:rFonts w:cs="Times New Roman"/>
              <w:color w:val="262626"/>
            </w:rPr>
            <w:fldChar w:fldCharType="end"/>
          </w:r>
        </w:sdtContent>
      </w:sdt>
      <w:r w:rsidRPr="001A2AD5">
        <w:rPr>
          <w:rFonts w:cs="Times New Roman"/>
          <w:color w:val="262626"/>
        </w:rPr>
        <w:t>. As snow melts</w:t>
      </w:r>
      <w:r>
        <w:rPr>
          <w:rFonts w:cs="Times New Roman"/>
          <w:color w:val="262626"/>
        </w:rPr>
        <w:t>,</w:t>
      </w:r>
      <w:r w:rsidRPr="001A2AD5">
        <w:rPr>
          <w:rFonts w:cs="Times New Roman"/>
          <w:color w:val="262626"/>
        </w:rPr>
        <w:t xml:space="preserve"> the amount of bare ground that is exposed and absorb</w:t>
      </w:r>
      <w:r>
        <w:rPr>
          <w:rFonts w:cs="Times New Roman"/>
          <w:color w:val="262626"/>
        </w:rPr>
        <w:t>s more of the suns radiation</w:t>
      </w:r>
      <w:r w:rsidRPr="001A2AD5">
        <w:rPr>
          <w:rFonts w:cs="Times New Roman"/>
          <w:color w:val="262626"/>
        </w:rPr>
        <w:t xml:space="preserve"> brings more heat into the global system, further increasing snow melt (Gannon, 2013; UNEP, 2016). On average, snow albedo will reflect 80% of the sun’s radiation, whereas vegetation can typically reflect 15% </w:t>
      </w:r>
      <w:sdt>
        <w:sdtPr>
          <w:rPr>
            <w:rFonts w:cs="Times New Roman"/>
            <w:color w:val="262626"/>
          </w:rPr>
          <w:id w:val="-1364051050"/>
          <w:citation/>
        </w:sdtPr>
        <w:sdtContent>
          <w:r w:rsidRPr="001A2AD5">
            <w:rPr>
              <w:rFonts w:cs="Times New Roman"/>
              <w:color w:val="262626"/>
            </w:rPr>
            <w:fldChar w:fldCharType="begin"/>
          </w:r>
          <w:r>
            <w:rPr>
              <w:rFonts w:cs="Times New Roman"/>
              <w:color w:val="262626"/>
            </w:rPr>
            <w:instrText xml:space="preserve">CITATION DeW08 \l 1033 </w:instrText>
          </w:r>
          <w:r w:rsidRPr="001A2AD5">
            <w:rPr>
              <w:rFonts w:cs="Times New Roman"/>
              <w:color w:val="262626"/>
            </w:rPr>
            <w:fldChar w:fldCharType="separate"/>
          </w:r>
          <w:r w:rsidR="00114DAA" w:rsidRPr="00114DAA">
            <w:rPr>
              <w:rFonts w:cs="Times New Roman"/>
              <w:noProof/>
              <w:color w:val="262626"/>
            </w:rPr>
            <w:t>(DeWalle &amp; Rango, 2008)</w:t>
          </w:r>
          <w:r w:rsidRPr="001A2AD5">
            <w:rPr>
              <w:rFonts w:cs="Times New Roman"/>
              <w:color w:val="262626"/>
            </w:rPr>
            <w:fldChar w:fldCharType="end"/>
          </w:r>
        </w:sdtContent>
      </w:sdt>
      <w:r w:rsidRPr="001A2AD5">
        <w:rPr>
          <w:rFonts w:cs="Times New Roman"/>
          <w:color w:val="262626"/>
        </w:rPr>
        <w:t>. Therefore, the earlier snow cover is removed</w:t>
      </w:r>
      <w:r>
        <w:rPr>
          <w:rFonts w:cs="Times New Roman"/>
          <w:color w:val="262626"/>
        </w:rPr>
        <w:t>,</w:t>
      </w:r>
      <w:r w:rsidRPr="001A2AD5">
        <w:rPr>
          <w:rFonts w:cs="Times New Roman"/>
          <w:color w:val="262626"/>
        </w:rPr>
        <w:t xml:space="preserve"> the more potential there is for vegetation and the oceans to absorb heat </w:t>
      </w:r>
      <w:sdt>
        <w:sdtPr>
          <w:rPr>
            <w:rFonts w:cs="Times New Roman"/>
            <w:color w:val="262626"/>
          </w:rPr>
          <w:id w:val="1599448446"/>
          <w:citation/>
        </w:sdtPr>
        <w:sdtContent>
          <w:r w:rsidRPr="001A2AD5">
            <w:rPr>
              <w:rFonts w:cs="Times New Roman"/>
              <w:color w:val="262626"/>
            </w:rPr>
            <w:fldChar w:fldCharType="begin"/>
          </w:r>
          <w:r>
            <w:rPr>
              <w:rFonts w:cs="Times New Roman"/>
              <w:color w:val="262626"/>
            </w:rPr>
            <w:instrText xml:space="preserve">CITATION Meg13 \l 1033 </w:instrText>
          </w:r>
          <w:r w:rsidRPr="001A2AD5">
            <w:rPr>
              <w:rFonts w:cs="Times New Roman"/>
              <w:color w:val="262626"/>
            </w:rPr>
            <w:fldChar w:fldCharType="separate"/>
          </w:r>
          <w:r w:rsidR="00114DAA" w:rsidRPr="00114DAA">
            <w:rPr>
              <w:rFonts w:cs="Times New Roman"/>
              <w:noProof/>
              <w:color w:val="262626"/>
            </w:rPr>
            <w:t>(Gannon, 2013)</w:t>
          </w:r>
          <w:r w:rsidRPr="001A2AD5">
            <w:rPr>
              <w:rFonts w:cs="Times New Roman"/>
              <w:color w:val="262626"/>
            </w:rPr>
            <w:fldChar w:fldCharType="end"/>
          </w:r>
        </w:sdtContent>
      </w:sdt>
      <w:r w:rsidRPr="001A2AD5">
        <w:rPr>
          <w:rFonts w:cs="Times New Roman"/>
          <w:color w:val="262626"/>
        </w:rPr>
        <w:t>.</w:t>
      </w:r>
      <w:r>
        <w:rPr>
          <w:rFonts w:cs="Times New Roman"/>
          <w:color w:val="262626"/>
        </w:rPr>
        <w:t xml:space="preserve"> </w:t>
      </w:r>
      <w:r w:rsidRPr="001A2AD5">
        <w:rPr>
          <w:rFonts w:cs="Times New Roman"/>
          <w:color w:val="262626"/>
        </w:rPr>
        <w:t xml:space="preserve">Knowing what snow levels have been in the past </w:t>
      </w:r>
      <w:r>
        <w:rPr>
          <w:rFonts w:cs="Times New Roman"/>
          <w:color w:val="262626"/>
        </w:rPr>
        <w:t>and what factors are currently a</w:t>
      </w:r>
      <w:r w:rsidRPr="001A2AD5">
        <w:rPr>
          <w:rFonts w:cs="Times New Roman"/>
          <w:color w:val="262626"/>
        </w:rPr>
        <w:t>ffecting snow decline allows scientist</w:t>
      </w:r>
      <w:r>
        <w:rPr>
          <w:rFonts w:cs="Times New Roman"/>
          <w:color w:val="262626"/>
        </w:rPr>
        <w:t>s</w:t>
      </w:r>
      <w:r w:rsidRPr="001A2AD5">
        <w:rPr>
          <w:rFonts w:cs="Times New Roman"/>
          <w:color w:val="262626"/>
        </w:rPr>
        <w:t xml:space="preserve"> to make calculated predictions on what is estimated in the future and how we as humans will be effected. </w:t>
      </w:r>
    </w:p>
    <w:p w14:paraId="7FCAC7EC" w14:textId="77777777" w:rsidR="00A31EA5" w:rsidRDefault="00A31EA5" w:rsidP="00E86047">
      <w:pPr>
        <w:pStyle w:val="Heading2"/>
      </w:pPr>
      <w:bookmarkStart w:id="16" w:name="_Toc479194124"/>
    </w:p>
    <w:p w14:paraId="174061A4" w14:textId="77777777" w:rsidR="000D2BB9" w:rsidRPr="00CF7E5F" w:rsidRDefault="000D2BB9" w:rsidP="00E86047">
      <w:pPr>
        <w:pStyle w:val="Heading2"/>
      </w:pPr>
      <w:bookmarkStart w:id="17" w:name="_Toc480456338"/>
      <w:r w:rsidRPr="00CF7E5F">
        <w:t>Snow Decline Predictions</w:t>
      </w:r>
      <w:bookmarkEnd w:id="16"/>
      <w:bookmarkEnd w:id="17"/>
    </w:p>
    <w:p w14:paraId="1BEE97B0" w14:textId="77777777" w:rsidR="000D2BB9" w:rsidRPr="001A2AD5" w:rsidRDefault="000D2BB9" w:rsidP="000D2BB9">
      <w:pPr>
        <w:spacing w:line="360" w:lineRule="auto"/>
        <w:ind w:firstLine="720"/>
        <w:rPr>
          <w:rFonts w:cs="Times New Roman"/>
          <w:color w:val="262626"/>
        </w:rPr>
      </w:pPr>
      <w:r w:rsidRPr="001A2AD5">
        <w:rPr>
          <w:rFonts w:cs="Times New Roman"/>
          <w:color w:val="262626"/>
        </w:rPr>
        <w:t>Many scientists have made predictions about different potential snowfall and precipitation charts that we may see in the coming future. All of these studies agree that temperatures are predicted to rise, sn</w:t>
      </w:r>
      <w:r>
        <w:rPr>
          <w:rFonts w:cs="Times New Roman"/>
          <w:color w:val="262626"/>
        </w:rPr>
        <w:t>owfall is predicted to decrease</w:t>
      </w:r>
      <w:r w:rsidRPr="001A2AD5">
        <w:rPr>
          <w:rFonts w:cs="Times New Roman"/>
          <w:color w:val="262626"/>
        </w:rPr>
        <w:t xml:space="preserve"> and weather patterns are predicted to change drastically throughout many regions of the world. </w:t>
      </w:r>
    </w:p>
    <w:p w14:paraId="2B3DFCE0" w14:textId="77777777" w:rsidR="000D2BB9" w:rsidRPr="001A2AD5" w:rsidRDefault="000D2BB9" w:rsidP="000D2BB9">
      <w:pPr>
        <w:spacing w:line="360" w:lineRule="auto"/>
        <w:ind w:firstLine="720"/>
        <w:rPr>
          <w:rFonts w:cs="Times New Roman"/>
          <w:color w:val="262626"/>
        </w:rPr>
      </w:pPr>
      <w:r w:rsidRPr="001A2AD5">
        <w:rPr>
          <w:rFonts w:cs="Times New Roman"/>
          <w:color w:val="262626"/>
        </w:rPr>
        <w:t>Results of studies will differ depending on what region of the world the study takes place and the regional effects of the ocean or elevation</w:t>
      </w:r>
      <w:r>
        <w:rPr>
          <w:rFonts w:cs="Times New Roman"/>
          <w:color w:val="262626"/>
        </w:rPr>
        <w:t>,</w:t>
      </w:r>
      <w:r w:rsidRPr="001A2AD5">
        <w:rPr>
          <w:rFonts w:cs="Times New Roman"/>
          <w:color w:val="262626"/>
        </w:rPr>
        <w:t xml:space="preserve"> for example. Two different studies within the European Alps found that the reliable snowline will rise by about 150m per degree Celsius of warming (Ste</w:t>
      </w:r>
      <w:r>
        <w:rPr>
          <w:rFonts w:cs="Times New Roman"/>
          <w:color w:val="262626"/>
        </w:rPr>
        <w:t>iger &amp; Mayer, 2008; UNEP, 2016).</w:t>
      </w:r>
      <w:r w:rsidRPr="001A2AD5">
        <w:rPr>
          <w:rFonts w:cs="Times New Roman"/>
          <w:color w:val="262626"/>
        </w:rPr>
        <w:t xml:space="preserve"> </w:t>
      </w:r>
      <w:r>
        <w:rPr>
          <w:rFonts w:cs="Times New Roman"/>
          <w:color w:val="262626"/>
        </w:rPr>
        <w:t xml:space="preserve">That </w:t>
      </w:r>
      <w:r w:rsidRPr="001A2AD5">
        <w:rPr>
          <w:rFonts w:cs="Times New Roman"/>
          <w:color w:val="262626"/>
        </w:rPr>
        <w:t>means</w:t>
      </w:r>
      <w:r>
        <w:rPr>
          <w:rFonts w:cs="Times New Roman"/>
          <w:color w:val="262626"/>
        </w:rPr>
        <w:t>,</w:t>
      </w:r>
      <w:r w:rsidRPr="001A2AD5">
        <w:rPr>
          <w:rFonts w:cs="Times New Roman"/>
          <w:color w:val="262626"/>
        </w:rPr>
        <w:t xml:space="preserve"> looking at projections of temperatures</w:t>
      </w:r>
      <w:r>
        <w:rPr>
          <w:rFonts w:cs="Times New Roman"/>
          <w:color w:val="262626"/>
        </w:rPr>
        <w:t>, a rise</w:t>
      </w:r>
      <w:r w:rsidRPr="001A2AD5">
        <w:rPr>
          <w:rFonts w:cs="Times New Roman"/>
          <w:color w:val="262626"/>
        </w:rPr>
        <w:t xml:space="preserve"> between 2 and 4.5 degrees Celsius </w:t>
      </w:r>
      <w:r>
        <w:rPr>
          <w:rFonts w:cs="Times New Roman"/>
          <w:color w:val="262626"/>
        </w:rPr>
        <w:t xml:space="preserve">is predicted to be seen </w:t>
      </w:r>
      <w:r w:rsidRPr="001A2AD5">
        <w:rPr>
          <w:rFonts w:cs="Times New Roman"/>
          <w:color w:val="262626"/>
        </w:rPr>
        <w:t>by 2050</w:t>
      </w:r>
      <w:r>
        <w:rPr>
          <w:rFonts w:cs="Times New Roman"/>
          <w:color w:val="262626"/>
        </w:rPr>
        <w:t>. W</w:t>
      </w:r>
      <w:r w:rsidRPr="001A2AD5">
        <w:rPr>
          <w:rFonts w:cs="Times New Roman"/>
          <w:color w:val="262626"/>
        </w:rPr>
        <w:t>ith greater warming</w:t>
      </w:r>
      <w:r>
        <w:rPr>
          <w:rFonts w:cs="Times New Roman"/>
          <w:color w:val="262626"/>
        </w:rPr>
        <w:t xml:space="preserve"> being seen</w:t>
      </w:r>
      <w:r w:rsidRPr="001A2AD5">
        <w:rPr>
          <w:rFonts w:cs="Times New Roman"/>
          <w:color w:val="262626"/>
        </w:rPr>
        <w:t xml:space="preserve"> at higher elevations</w:t>
      </w:r>
      <w:r>
        <w:rPr>
          <w:rFonts w:cs="Times New Roman"/>
          <w:color w:val="262626"/>
        </w:rPr>
        <w:t>, the world</w:t>
      </w:r>
      <w:r w:rsidRPr="001A2AD5">
        <w:rPr>
          <w:rFonts w:cs="Times New Roman"/>
          <w:color w:val="262626"/>
        </w:rPr>
        <w:t xml:space="preserve"> could lose between 300</w:t>
      </w:r>
      <w:r>
        <w:rPr>
          <w:rFonts w:cs="Times New Roman"/>
          <w:color w:val="262626"/>
        </w:rPr>
        <w:t>m</w:t>
      </w:r>
      <w:r w:rsidRPr="001A2AD5">
        <w:rPr>
          <w:rFonts w:cs="Times New Roman"/>
          <w:color w:val="262626"/>
        </w:rPr>
        <w:t xml:space="preserve"> and 700m of snow</w:t>
      </w:r>
      <w:r>
        <w:rPr>
          <w:rFonts w:cs="Times New Roman"/>
          <w:color w:val="262626"/>
        </w:rPr>
        <w:t xml:space="preserve">line </w:t>
      </w:r>
      <w:r w:rsidRPr="001A2AD5">
        <w:rPr>
          <w:rFonts w:cs="Times New Roman"/>
          <w:color w:val="262626"/>
        </w:rPr>
        <w:t>within the next 35 years (Archer &amp; Rahmstorf, 2010; UNEP, 2016). Another study shows that when considering these reductions in snow a</w:t>
      </w:r>
      <w:r>
        <w:rPr>
          <w:rFonts w:cs="Times New Roman"/>
          <w:color w:val="262626"/>
        </w:rPr>
        <w:t>nd comparing them</w:t>
      </w:r>
      <w:r w:rsidRPr="001A2AD5">
        <w:rPr>
          <w:rFonts w:cs="Times New Roman"/>
          <w:color w:val="262626"/>
        </w:rPr>
        <w:t xml:space="preserve"> to the </w:t>
      </w:r>
      <w:r>
        <w:rPr>
          <w:rFonts w:cs="Times New Roman"/>
          <w:color w:val="262626"/>
        </w:rPr>
        <w:t>change in the snow</w:t>
      </w:r>
      <w:r w:rsidRPr="001A2AD5">
        <w:rPr>
          <w:rFonts w:cs="Times New Roman"/>
          <w:color w:val="262626"/>
        </w:rPr>
        <w:t>line, i</w:t>
      </w:r>
      <w:r>
        <w:rPr>
          <w:rFonts w:cs="Times New Roman"/>
          <w:color w:val="262626"/>
        </w:rPr>
        <w:t>t is predicted that by the 2040</w:t>
      </w:r>
      <w:r w:rsidRPr="001A2AD5">
        <w:rPr>
          <w:rFonts w:cs="Times New Roman"/>
          <w:color w:val="262626"/>
        </w:rPr>
        <w:t xml:space="preserve">s at 1000m a reduction of 3-44% will be seen and at 2000m a reduction between 6-51% </w:t>
      </w:r>
      <w:sdt>
        <w:sdtPr>
          <w:rPr>
            <w:rFonts w:cs="Times New Roman"/>
            <w:color w:val="262626"/>
          </w:rPr>
          <w:id w:val="-291437017"/>
          <w:citation/>
        </w:sdtPr>
        <w:sdtContent>
          <w:r w:rsidRPr="001A2AD5">
            <w:rPr>
              <w:rFonts w:cs="Times New Roman"/>
              <w:color w:val="262626"/>
            </w:rPr>
            <w:fldChar w:fldCharType="begin"/>
          </w:r>
          <w:r>
            <w:rPr>
              <w:rFonts w:cs="Times New Roman"/>
              <w:color w:val="262626"/>
            </w:rPr>
            <w:instrText xml:space="preserve">CITATION Mic12 \m Wil81 \l 1033 </w:instrText>
          </w:r>
          <w:r w:rsidRPr="001A2AD5">
            <w:rPr>
              <w:rFonts w:cs="Times New Roman"/>
              <w:color w:val="262626"/>
            </w:rPr>
            <w:fldChar w:fldCharType="separate"/>
          </w:r>
          <w:r w:rsidR="00114DAA" w:rsidRPr="00114DAA">
            <w:rPr>
              <w:rFonts w:cs="Times New Roman"/>
              <w:noProof/>
              <w:color w:val="262626"/>
            </w:rPr>
            <w:t>(Daly, 2012; Kellogg &amp; Schware, 1981)</w:t>
          </w:r>
          <w:r w:rsidRPr="001A2AD5">
            <w:rPr>
              <w:rFonts w:cs="Times New Roman"/>
              <w:color w:val="262626"/>
            </w:rPr>
            <w:fldChar w:fldCharType="end"/>
          </w:r>
        </w:sdtContent>
      </w:sdt>
      <w:r w:rsidRPr="001A2AD5">
        <w:rPr>
          <w:rFonts w:cs="Times New Roman"/>
          <w:color w:val="262626"/>
        </w:rPr>
        <w:t>.</w:t>
      </w:r>
      <w:r>
        <w:rPr>
          <w:rFonts w:cs="Times New Roman"/>
          <w:color w:val="262626"/>
        </w:rPr>
        <w:t xml:space="preserve"> </w:t>
      </w:r>
      <w:r w:rsidRPr="001A2AD5">
        <w:rPr>
          <w:rFonts w:cs="Times New Roman"/>
          <w:color w:val="262626"/>
        </w:rPr>
        <w:t>These predictions could possible lead to a 60-80% reduction of snow</w:t>
      </w:r>
      <w:r>
        <w:rPr>
          <w:rFonts w:cs="Times New Roman"/>
          <w:color w:val="262626"/>
        </w:rPr>
        <w:t xml:space="preserve"> </w:t>
      </w:r>
      <w:r w:rsidRPr="001A2AD5">
        <w:rPr>
          <w:rFonts w:cs="Times New Roman"/>
          <w:color w:val="262626"/>
        </w:rPr>
        <w:t>by the end of the century, leading to more problems than loss of clean drinking water or advanced warming. The IPCC projects that there will be a 25% reduction in the North Atlantic Current during this century due to the weakening of deep water forma</w:t>
      </w:r>
      <w:r>
        <w:rPr>
          <w:rFonts w:cs="Times New Roman"/>
          <w:color w:val="262626"/>
        </w:rPr>
        <w:t>tion. As the ocean temperature rises, the water expands, referred to as thermal expansion. Add in the additional snow and ice melt to thermal expansion and oceans could potentially rise 0.5m</w:t>
      </w:r>
      <w:r w:rsidRPr="001A2AD5">
        <w:rPr>
          <w:rFonts w:cs="Times New Roman"/>
          <w:color w:val="262626"/>
        </w:rPr>
        <w:t xml:space="preserve"> before the end of the century</w:t>
      </w:r>
      <w:sdt>
        <w:sdtPr>
          <w:rPr>
            <w:rFonts w:cs="Times New Roman"/>
            <w:color w:val="262626"/>
          </w:rPr>
          <w:id w:val="206758927"/>
          <w:citation/>
        </w:sdtPr>
        <w:sdtContent>
          <w:r w:rsidRPr="001A2AD5">
            <w:rPr>
              <w:rFonts w:cs="Times New Roman"/>
              <w:color w:val="262626"/>
            </w:rPr>
            <w:fldChar w:fldCharType="begin"/>
          </w:r>
          <w:r>
            <w:rPr>
              <w:rFonts w:cs="Times New Roman"/>
              <w:color w:val="262626"/>
            </w:rPr>
            <w:instrText xml:space="preserve">CITATION UNE07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(UNEP, 2007)</w:t>
          </w:r>
          <w:r w:rsidRPr="001A2AD5">
            <w:rPr>
              <w:rFonts w:cs="Times New Roman"/>
              <w:color w:val="262626"/>
            </w:rPr>
            <w:fldChar w:fldCharType="end"/>
          </w:r>
        </w:sdtContent>
      </w:sdt>
      <w:r w:rsidRPr="001A2AD5">
        <w:rPr>
          <w:rFonts w:cs="Times New Roman"/>
          <w:color w:val="262626"/>
        </w:rPr>
        <w:t xml:space="preserve">.  </w:t>
      </w:r>
    </w:p>
    <w:p w14:paraId="041AF139" w14:textId="77777777" w:rsidR="000D2BB9" w:rsidRPr="001A2AD5" w:rsidRDefault="000D2BB9" w:rsidP="000D2BB9">
      <w:pPr>
        <w:spacing w:line="360" w:lineRule="auto"/>
        <w:ind w:firstLine="720"/>
        <w:rPr>
          <w:rFonts w:cs="Times New Roman"/>
          <w:color w:val="262626"/>
        </w:rPr>
      </w:pPr>
      <w:r>
        <w:rPr>
          <w:rFonts w:cs="Times New Roman"/>
          <w:color w:val="262626"/>
        </w:rPr>
        <w:t>I</w:t>
      </w:r>
      <w:r w:rsidRPr="001A2AD5">
        <w:rPr>
          <w:rFonts w:cs="Times New Roman"/>
          <w:color w:val="262626"/>
        </w:rPr>
        <w:t xml:space="preserve">n </w:t>
      </w:r>
      <w:r w:rsidRPr="003D5A9C">
        <w:rPr>
          <w:rFonts w:cs="Times New Roman"/>
          <w:i/>
          <w:color w:val="262626"/>
        </w:rPr>
        <w:t>The Climate Crisis</w:t>
      </w:r>
      <w:r w:rsidRPr="001A2AD5">
        <w:rPr>
          <w:rFonts w:cs="Times New Roman"/>
          <w:color w:val="262626"/>
        </w:rPr>
        <w:t xml:space="preserve"> by Archer and Rahmstorf, they predict the Arctic will be ice free in</w:t>
      </w:r>
      <w:r>
        <w:rPr>
          <w:rFonts w:cs="Times New Roman"/>
          <w:color w:val="262626"/>
        </w:rPr>
        <w:t xml:space="preserve"> the summer by the middle of this</w:t>
      </w:r>
      <w:r w:rsidRPr="001A2AD5">
        <w:rPr>
          <w:rFonts w:cs="Times New Roman"/>
          <w:color w:val="262626"/>
        </w:rPr>
        <w:t xml:space="preserve"> century. Subtr</w:t>
      </w:r>
      <w:r>
        <w:rPr>
          <w:rFonts w:cs="Times New Roman"/>
          <w:color w:val="262626"/>
        </w:rPr>
        <w:t>opical areas are expected to become</w:t>
      </w:r>
      <w:r w:rsidRPr="001A2AD5">
        <w:rPr>
          <w:rFonts w:cs="Times New Roman"/>
          <w:color w:val="262626"/>
        </w:rPr>
        <w:t xml:space="preserve"> drier while the deep tropics and the hi</w:t>
      </w:r>
      <w:r>
        <w:rPr>
          <w:rFonts w:cs="Times New Roman"/>
          <w:color w:val="262626"/>
        </w:rPr>
        <w:t>gh latitudes are expected to become</w:t>
      </w:r>
      <w:r w:rsidRPr="001A2AD5">
        <w:rPr>
          <w:rFonts w:cs="Times New Roman"/>
          <w:color w:val="262626"/>
        </w:rPr>
        <w:t xml:space="preserve"> wetter. Mid-latitudes are expected to see drier summers, which will be bad for crop production, and </w:t>
      </w:r>
      <w:r>
        <w:rPr>
          <w:rFonts w:cs="Times New Roman"/>
          <w:color w:val="262626"/>
        </w:rPr>
        <w:t xml:space="preserve">see wetter </w:t>
      </w:r>
      <w:r w:rsidRPr="001A2AD5">
        <w:rPr>
          <w:rFonts w:cs="Times New Roman"/>
          <w:color w:val="262626"/>
        </w:rPr>
        <w:t>winter</w:t>
      </w:r>
      <w:r>
        <w:rPr>
          <w:rFonts w:cs="Times New Roman"/>
          <w:color w:val="262626"/>
        </w:rPr>
        <w:t>s</w:t>
      </w:r>
      <w:r w:rsidRPr="001A2AD5">
        <w:rPr>
          <w:rFonts w:cs="Times New Roman"/>
          <w:color w:val="262626"/>
        </w:rPr>
        <w:t xml:space="preserve">, which will lead to more flooding in regions. Regions that are already seeing droughts are expected to see 30% </w:t>
      </w:r>
      <w:r>
        <w:rPr>
          <w:rFonts w:cs="Times New Roman"/>
          <w:color w:val="262626"/>
        </w:rPr>
        <w:t xml:space="preserve">more droughts by the end of this </w:t>
      </w:r>
      <w:r w:rsidRPr="001A2AD5">
        <w:rPr>
          <w:rFonts w:cs="Times New Roman"/>
          <w:color w:val="262626"/>
        </w:rPr>
        <w:t>century</w:t>
      </w:r>
      <w:r>
        <w:rPr>
          <w:rFonts w:cs="Times New Roman"/>
          <w:color w:val="262626"/>
        </w:rPr>
        <w:t>. T</w:t>
      </w:r>
      <w:r w:rsidRPr="001A2AD5">
        <w:rPr>
          <w:rFonts w:cs="Times New Roman"/>
          <w:color w:val="262626"/>
        </w:rPr>
        <w:t xml:space="preserve">hese long dry spells will also lead to worse flooding when they do see rain </w:t>
      </w:r>
      <w:sdt>
        <w:sdtPr>
          <w:rPr>
            <w:rFonts w:cs="Times New Roman"/>
            <w:color w:val="262626"/>
          </w:rPr>
          <w:id w:val="-1499424403"/>
          <w:citation/>
        </w:sdtPr>
        <w:sdtContent>
          <w:r w:rsidRPr="001A2AD5">
            <w:rPr>
              <w:rFonts w:cs="Times New Roman"/>
              <w:color w:val="262626"/>
            </w:rPr>
            <w:fldChar w:fldCharType="begin"/>
          </w:r>
          <w:r>
            <w:rPr>
              <w:rFonts w:cs="Times New Roman"/>
              <w:color w:val="262626"/>
            </w:rPr>
            <w:instrText xml:space="preserve">CITATION Arc10 \l 1033 </w:instrText>
          </w:r>
          <w:r w:rsidRPr="001A2AD5">
            <w:rPr>
              <w:rFonts w:cs="Times New Roman"/>
              <w:color w:val="262626"/>
            </w:rPr>
            <w:fldChar w:fldCharType="separate"/>
          </w:r>
          <w:r w:rsidR="00114DAA" w:rsidRPr="00114DAA">
            <w:rPr>
              <w:rFonts w:cs="Times New Roman"/>
              <w:noProof/>
              <w:color w:val="262626"/>
            </w:rPr>
            <w:t>(Archer &amp; Rahmstorf, 2010)</w:t>
          </w:r>
          <w:r w:rsidRPr="001A2AD5">
            <w:rPr>
              <w:rFonts w:cs="Times New Roman"/>
              <w:color w:val="262626"/>
            </w:rPr>
            <w:fldChar w:fldCharType="end"/>
          </w:r>
        </w:sdtContent>
      </w:sdt>
      <w:r w:rsidRPr="001A2AD5">
        <w:rPr>
          <w:rFonts w:cs="Times New Roman"/>
          <w:color w:val="262626"/>
        </w:rPr>
        <w:t xml:space="preserve">. In areas these droughts could lead to intense </w:t>
      </w:r>
      <w:r w:rsidRPr="001A2AD5">
        <w:rPr>
          <w:rFonts w:cs="Times New Roman"/>
          <w:color w:val="262626"/>
        </w:rPr>
        <w:lastRenderedPageBreak/>
        <w:t>wildfires, pine beetle epidemics and intense storms that wipe out roads and buildings</w:t>
      </w:r>
      <w:sdt>
        <w:sdtPr>
          <w:rPr>
            <w:rFonts w:cs="Times New Roman"/>
            <w:color w:val="262626"/>
          </w:rPr>
          <w:id w:val="810295340"/>
          <w:citation/>
        </w:sdtPr>
        <w:sdtContent>
          <w:r w:rsidRPr="001A2AD5">
            <w:rPr>
              <w:rFonts w:cs="Times New Roman"/>
              <w:color w:val="262626"/>
            </w:rPr>
            <w:fldChar w:fldCharType="begin"/>
          </w:r>
          <w:r>
            <w:rPr>
              <w:rFonts w:cs="Times New Roman"/>
              <w:color w:val="262626"/>
            </w:rPr>
            <w:instrText xml:space="preserve">CITATION Reb13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(Jacobson, 2013)</w:t>
          </w:r>
          <w:r w:rsidRPr="001A2AD5">
            <w:rPr>
              <w:rFonts w:cs="Times New Roman"/>
              <w:color w:val="262626"/>
            </w:rPr>
            <w:fldChar w:fldCharType="end"/>
          </w:r>
        </w:sdtContent>
      </w:sdt>
      <w:r w:rsidRPr="001A2AD5">
        <w:rPr>
          <w:rFonts w:cs="Times New Roman"/>
          <w:color w:val="262626"/>
        </w:rPr>
        <w:t>.</w:t>
      </w:r>
    </w:p>
    <w:p w14:paraId="18A4D500" w14:textId="77777777" w:rsidR="000D2BB9" w:rsidRPr="001A2AD5" w:rsidRDefault="000D2BB9" w:rsidP="000D2BB9">
      <w:pPr>
        <w:spacing w:line="360" w:lineRule="auto"/>
        <w:ind w:firstLine="720"/>
        <w:rPr>
          <w:rFonts w:cs="Times New Roman"/>
          <w:color w:val="262626"/>
        </w:rPr>
      </w:pPr>
      <w:r>
        <w:rPr>
          <w:rFonts w:cs="Times New Roman"/>
          <w:color w:val="262626"/>
        </w:rPr>
        <w:t>One</w:t>
      </w:r>
      <w:r w:rsidRPr="001A2AD5">
        <w:rPr>
          <w:rFonts w:cs="Times New Roman"/>
          <w:color w:val="262626"/>
        </w:rPr>
        <w:t xml:space="preserve"> recent study</w:t>
      </w:r>
      <w:r>
        <w:rPr>
          <w:rFonts w:cs="Times New Roman"/>
          <w:color w:val="262626"/>
        </w:rPr>
        <w:t>,</w:t>
      </w:r>
      <w:r w:rsidRPr="001A2AD5">
        <w:rPr>
          <w:rFonts w:cs="Times New Roman"/>
          <w:color w:val="262626"/>
        </w:rPr>
        <w:t xml:space="preserve"> headed by the International O</w:t>
      </w:r>
      <w:r>
        <w:rPr>
          <w:rFonts w:cs="Times New Roman"/>
          <w:color w:val="262626"/>
        </w:rPr>
        <w:t>lympic Committee (IOC), evaluated</w:t>
      </w:r>
      <w:r w:rsidRPr="001A2AD5">
        <w:rPr>
          <w:rFonts w:cs="Times New Roman"/>
          <w:color w:val="262626"/>
        </w:rPr>
        <w:t xml:space="preserve"> what past Olympic facilities would be able to hold the games again in the future. For this study they examined the natural snow depth on the first of February, the mean daily maximum and minimum temperature in February, the probability of exceeding the optimal temperature threshold, the snowmaking days in January and February, </w:t>
      </w:r>
      <w:r>
        <w:rPr>
          <w:rFonts w:cs="Times New Roman"/>
          <w:color w:val="262626"/>
        </w:rPr>
        <w:t xml:space="preserve">the </w:t>
      </w:r>
      <w:r w:rsidRPr="001A2AD5">
        <w:rPr>
          <w:rFonts w:cs="Times New Roman"/>
          <w:color w:val="262626"/>
        </w:rPr>
        <w:t>probability of retaining snow base greater than 30-60cm and the number of rainy days at each Olympic location. With these indicators</w:t>
      </w:r>
      <w:r>
        <w:rPr>
          <w:rFonts w:cs="Times New Roman"/>
          <w:color w:val="262626"/>
        </w:rPr>
        <w:t>,</w:t>
      </w:r>
      <w:r w:rsidRPr="001A2AD5">
        <w:rPr>
          <w:rFonts w:cs="Times New Roman"/>
          <w:color w:val="262626"/>
        </w:rPr>
        <w:t xml:space="preserve"> they predicted that by the middle of the 21</w:t>
      </w:r>
      <w:r w:rsidRPr="001A2AD5">
        <w:rPr>
          <w:rFonts w:cs="Times New Roman"/>
          <w:color w:val="262626"/>
          <w:vertAlign w:val="superscript"/>
        </w:rPr>
        <w:t>st</w:t>
      </w:r>
      <w:r w:rsidRPr="001A2AD5">
        <w:rPr>
          <w:rFonts w:cs="Times New Roman"/>
          <w:color w:val="262626"/>
        </w:rPr>
        <w:t xml:space="preserve"> century at a low emissions pathway</w:t>
      </w:r>
      <w:r>
        <w:rPr>
          <w:rFonts w:cs="Times New Roman"/>
          <w:color w:val="262626"/>
        </w:rPr>
        <w:t>,</w:t>
      </w:r>
      <w:r w:rsidRPr="001A2AD5">
        <w:rPr>
          <w:rFonts w:cs="Times New Roman"/>
          <w:color w:val="262626"/>
        </w:rPr>
        <w:t xml:space="preserve"> only 11 out of the 19 former Olympic venues wou</w:t>
      </w:r>
      <w:r>
        <w:rPr>
          <w:rFonts w:cs="Times New Roman"/>
          <w:color w:val="262626"/>
        </w:rPr>
        <w:t>ld be suitable to host again. If</w:t>
      </w:r>
      <w:r w:rsidRPr="001A2AD5">
        <w:rPr>
          <w:rFonts w:cs="Times New Roman"/>
          <w:color w:val="262626"/>
        </w:rPr>
        <w:t xml:space="preserve"> looking at a high emissions pathway by the middle of the 21</w:t>
      </w:r>
      <w:r w:rsidRPr="001A2AD5">
        <w:rPr>
          <w:rFonts w:cs="Times New Roman"/>
          <w:color w:val="262626"/>
          <w:vertAlign w:val="superscript"/>
        </w:rPr>
        <w:t>st</w:t>
      </w:r>
      <w:r w:rsidRPr="001A2AD5">
        <w:rPr>
          <w:rFonts w:cs="Times New Roman"/>
          <w:color w:val="262626"/>
        </w:rPr>
        <w:t xml:space="preserve"> century</w:t>
      </w:r>
      <w:r>
        <w:rPr>
          <w:rFonts w:cs="Times New Roman"/>
          <w:color w:val="262626"/>
        </w:rPr>
        <w:t>,</w:t>
      </w:r>
      <w:r w:rsidRPr="001A2AD5">
        <w:rPr>
          <w:rFonts w:cs="Times New Roman"/>
          <w:color w:val="262626"/>
        </w:rPr>
        <w:t xml:space="preserve"> only 10 would qualify. They then predicted the locations that would be suitable by the late 21</w:t>
      </w:r>
      <w:r w:rsidRPr="001A2AD5">
        <w:rPr>
          <w:rFonts w:cs="Times New Roman"/>
          <w:color w:val="262626"/>
          <w:vertAlign w:val="superscript"/>
        </w:rPr>
        <w:t>st</w:t>
      </w:r>
      <w:r w:rsidRPr="001A2AD5">
        <w:rPr>
          <w:rFonts w:cs="Times New Roman"/>
          <w:color w:val="262626"/>
        </w:rPr>
        <w:t xml:space="preserve"> century and found that at a low emissions calculation</w:t>
      </w:r>
      <w:r>
        <w:rPr>
          <w:rFonts w:cs="Times New Roman"/>
          <w:color w:val="262626"/>
        </w:rPr>
        <w:t>,</w:t>
      </w:r>
      <w:r w:rsidRPr="001A2AD5">
        <w:rPr>
          <w:rFonts w:cs="Times New Roman"/>
          <w:color w:val="262626"/>
        </w:rPr>
        <w:t xml:space="preserve"> only half would have reliable conditions. The only thing that can make</w:t>
      </w:r>
      <w:r>
        <w:rPr>
          <w:rFonts w:cs="Times New Roman"/>
          <w:color w:val="262626"/>
        </w:rPr>
        <w:t xml:space="preserve"> a</w:t>
      </w:r>
      <w:r w:rsidRPr="001A2AD5">
        <w:rPr>
          <w:rFonts w:cs="Times New Roman"/>
          <w:color w:val="262626"/>
        </w:rPr>
        <w:t xml:space="preserve"> less reliable location more reliable is the advancements in technology we have seen. Advancements</w:t>
      </w:r>
      <w:r>
        <w:rPr>
          <w:rFonts w:cs="Times New Roman"/>
          <w:color w:val="262626"/>
        </w:rPr>
        <w:t>,</w:t>
      </w:r>
      <w:r w:rsidRPr="001A2AD5">
        <w:rPr>
          <w:rFonts w:cs="Times New Roman"/>
          <w:color w:val="262626"/>
        </w:rPr>
        <w:t xml:space="preserve"> such as indoor ice surfaces, refrigerated ski tracks/jumps</w:t>
      </w:r>
      <w:r>
        <w:rPr>
          <w:rFonts w:cs="Times New Roman"/>
          <w:color w:val="262626"/>
        </w:rPr>
        <w:t xml:space="preserve"> and snow making have</w:t>
      </w:r>
      <w:r w:rsidRPr="001A2AD5">
        <w:rPr>
          <w:rFonts w:cs="Times New Roman"/>
          <w:color w:val="262626"/>
        </w:rPr>
        <w:t xml:space="preserve"> become co</w:t>
      </w:r>
      <w:r>
        <w:rPr>
          <w:rFonts w:cs="Times New Roman"/>
          <w:color w:val="262626"/>
        </w:rPr>
        <w:t>mmon in the last 30 years, where</w:t>
      </w:r>
      <w:r w:rsidRPr="001A2AD5">
        <w:rPr>
          <w:rFonts w:cs="Times New Roman"/>
          <w:color w:val="262626"/>
        </w:rPr>
        <w:t>as before the Olympics relied entirely on natural weather conditions</w:t>
      </w:r>
      <w:sdt>
        <w:sdtPr>
          <w:rPr>
            <w:rFonts w:cs="Times New Roman"/>
            <w:color w:val="262626"/>
          </w:rPr>
          <w:id w:val="-380256171"/>
          <w:citation/>
        </w:sdtPr>
        <w:sdtContent>
          <w:r w:rsidRPr="001A2AD5">
            <w:rPr>
              <w:rFonts w:cs="Times New Roman"/>
              <w:color w:val="262626"/>
            </w:rPr>
            <w:fldChar w:fldCharType="begin"/>
          </w:r>
          <w:r>
            <w:rPr>
              <w:rFonts w:cs="Times New Roman"/>
              <w:color w:val="262626"/>
            </w:rPr>
            <w:instrText xml:space="preserve">CITATION Sco14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(Scott, Steiger, Rutty, &amp; Johnson, 2014)</w:t>
          </w:r>
          <w:r w:rsidRPr="001A2AD5">
            <w:rPr>
              <w:rFonts w:cs="Times New Roman"/>
              <w:color w:val="262626"/>
            </w:rPr>
            <w:fldChar w:fldCharType="end"/>
          </w:r>
        </w:sdtContent>
      </w:sdt>
      <w:r w:rsidRPr="001A2AD5">
        <w:rPr>
          <w:rFonts w:cs="Times New Roman"/>
          <w:color w:val="262626"/>
        </w:rPr>
        <w:t xml:space="preserve">. The implications of future weather patterns and snow decline could be detrimental to winter sports and the cultural, industrial and economic impacts that follow snow related activities. </w:t>
      </w:r>
    </w:p>
    <w:p w14:paraId="4A52F774" w14:textId="71661C46" w:rsidR="000D2BB9" w:rsidRPr="00CF7E5F" w:rsidRDefault="000D2BB9" w:rsidP="00E86047">
      <w:pPr>
        <w:pStyle w:val="Heading2"/>
      </w:pPr>
      <w:bookmarkStart w:id="18" w:name="_Toc479194125"/>
      <w:bookmarkStart w:id="19" w:name="_Toc480456339"/>
      <w:r w:rsidRPr="00CF7E5F">
        <w:t>Industrial Impacts and Mitigation</w:t>
      </w:r>
      <w:bookmarkEnd w:id="18"/>
      <w:r w:rsidR="004D31CA">
        <w:t xml:space="preserve"> of Snow Decline</w:t>
      </w:r>
      <w:bookmarkEnd w:id="19"/>
      <w:r w:rsidR="004D31CA">
        <w:t xml:space="preserve"> </w:t>
      </w:r>
    </w:p>
    <w:p w14:paraId="6BEBF614" w14:textId="77777777" w:rsidR="000D2BB9" w:rsidRPr="001A2AD5" w:rsidRDefault="000D2BB9" w:rsidP="000D2BB9">
      <w:pPr>
        <w:spacing w:line="360" w:lineRule="auto"/>
        <w:ind w:firstLine="720"/>
        <w:rPr>
          <w:rFonts w:cs="Times New Roman"/>
          <w:color w:val="262626"/>
        </w:rPr>
      </w:pPr>
      <w:r w:rsidRPr="001A2AD5">
        <w:rPr>
          <w:rFonts w:cs="Times New Roman"/>
          <w:color w:val="262626"/>
        </w:rPr>
        <w:t xml:space="preserve">Within alpine towns, winter tourism is a significant part of the local economies and an important source of income for the local people </w:t>
      </w:r>
      <w:sdt>
        <w:sdtPr>
          <w:rPr>
            <w:rFonts w:cs="Times New Roman"/>
            <w:color w:val="262626"/>
          </w:rPr>
          <w:id w:val="-1467117161"/>
          <w:citation/>
        </w:sdtPr>
        <w:sdtContent>
          <w:r w:rsidRPr="001A2AD5">
            <w:rPr>
              <w:rFonts w:cs="Times New Roman"/>
              <w:color w:val="262626"/>
            </w:rPr>
            <w:fldChar w:fldCharType="begin"/>
          </w:r>
          <w:r>
            <w:rPr>
              <w:rFonts w:cs="Times New Roman"/>
              <w:color w:val="262626"/>
            </w:rPr>
            <w:instrText xml:space="preserve">CITATION UNE07 \l 1033 </w:instrText>
          </w:r>
          <w:r w:rsidRPr="001A2AD5">
            <w:rPr>
              <w:rFonts w:cs="Times New Roman"/>
              <w:color w:val="262626"/>
            </w:rPr>
            <w:fldChar w:fldCharType="separate"/>
          </w:r>
          <w:r w:rsidR="00114DAA" w:rsidRPr="00114DAA">
            <w:rPr>
              <w:rFonts w:cs="Times New Roman"/>
              <w:noProof/>
              <w:color w:val="262626"/>
            </w:rPr>
            <w:t>(UNEP, 2007)</w:t>
          </w:r>
          <w:r w:rsidRPr="001A2AD5">
            <w:rPr>
              <w:rFonts w:cs="Times New Roman"/>
              <w:color w:val="262626"/>
            </w:rPr>
            <w:fldChar w:fldCharType="end"/>
          </w:r>
        </w:sdtContent>
      </w:sdt>
      <w:r w:rsidRPr="001A2AD5">
        <w:rPr>
          <w:rFonts w:cs="Times New Roman"/>
          <w:color w:val="262626"/>
        </w:rPr>
        <w:t>. As snow is on the decline</w:t>
      </w:r>
      <w:r>
        <w:rPr>
          <w:rFonts w:cs="Times New Roman"/>
          <w:color w:val="262626"/>
        </w:rPr>
        <w:t>,</w:t>
      </w:r>
      <w:r w:rsidRPr="001A2AD5">
        <w:rPr>
          <w:rFonts w:cs="Times New Roman"/>
          <w:color w:val="262626"/>
        </w:rPr>
        <w:t xml:space="preserve"> many areas that support recreational activities</w:t>
      </w:r>
      <w:r>
        <w:rPr>
          <w:rFonts w:cs="Times New Roman"/>
          <w:color w:val="262626"/>
        </w:rPr>
        <w:t>,</w:t>
      </w:r>
      <w:r w:rsidRPr="001A2AD5">
        <w:rPr>
          <w:rFonts w:cs="Times New Roman"/>
          <w:color w:val="262626"/>
        </w:rPr>
        <w:t xml:space="preserve"> or other related industries such as sporting goods stores, transportation services, hotels, restaurants and insurance services</w:t>
      </w:r>
      <w:r>
        <w:rPr>
          <w:rFonts w:cs="Times New Roman"/>
          <w:color w:val="262626"/>
        </w:rPr>
        <w:t>,</w:t>
      </w:r>
      <w:r w:rsidRPr="001A2AD5">
        <w:rPr>
          <w:rFonts w:cs="Times New Roman"/>
          <w:color w:val="262626"/>
        </w:rPr>
        <w:t xml:space="preserve"> will have to find other ways to produce revenue</w:t>
      </w:r>
      <w:r>
        <w:rPr>
          <w:rFonts w:cs="Times New Roman"/>
          <w:color w:val="262626"/>
        </w:rPr>
        <w:t>, n</w:t>
      </w:r>
      <w:r w:rsidRPr="001A2AD5">
        <w:rPr>
          <w:rFonts w:cs="Times New Roman"/>
          <w:color w:val="262626"/>
        </w:rPr>
        <w:t>ot to mention the impact on the health and happiness of all of the people who love winter sports</w:t>
      </w:r>
      <w:sdt>
        <w:sdtPr>
          <w:rPr>
            <w:rFonts w:cs="Times New Roman"/>
            <w:color w:val="262626"/>
          </w:rPr>
          <w:id w:val="-1527325352"/>
          <w:citation/>
        </w:sdtPr>
        <w:sdtContent>
          <w:r w:rsidRPr="001A2AD5">
            <w:rPr>
              <w:rFonts w:cs="Times New Roman"/>
              <w:color w:val="262626"/>
            </w:rPr>
            <w:fldChar w:fldCharType="begin"/>
          </w:r>
          <w:r>
            <w:rPr>
              <w:rFonts w:cs="Times New Roman"/>
              <w:color w:val="262626"/>
            </w:rPr>
            <w:instrText xml:space="preserve">CITATION Wil81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(Kellogg &amp; Schware, 1981)</w:t>
          </w:r>
          <w:r w:rsidRPr="001A2AD5">
            <w:rPr>
              <w:rFonts w:cs="Times New Roman"/>
              <w:color w:val="262626"/>
            </w:rPr>
            <w:fldChar w:fldCharType="end"/>
          </w:r>
        </w:sdtContent>
      </w:sdt>
      <w:r>
        <w:rPr>
          <w:rFonts w:cs="Times New Roman"/>
          <w:color w:val="262626"/>
        </w:rPr>
        <w:t>. For</w:t>
      </w:r>
      <w:r w:rsidRPr="001A2AD5">
        <w:rPr>
          <w:rFonts w:cs="Times New Roman"/>
          <w:color w:val="262626"/>
        </w:rPr>
        <w:t xml:space="preserve"> example, Australia’s winter tourism industries make up 4.5% of GNP revenue </w:t>
      </w:r>
      <w:sdt>
        <w:sdtPr>
          <w:rPr>
            <w:rFonts w:cs="Times New Roman"/>
            <w:color w:val="262626"/>
          </w:rPr>
          <w:id w:val="1116789377"/>
          <w:citation/>
        </w:sdtPr>
        <w:sdtContent>
          <w:r w:rsidRPr="001A2AD5">
            <w:rPr>
              <w:rFonts w:cs="Times New Roman"/>
              <w:color w:val="262626"/>
            </w:rPr>
            <w:fldChar w:fldCharType="begin"/>
          </w:r>
          <w:r>
            <w:rPr>
              <w:rFonts w:cs="Times New Roman"/>
              <w:color w:val="262626"/>
            </w:rPr>
            <w:instrText xml:space="preserve">CITATION UNE07 \l 1033 </w:instrText>
          </w:r>
          <w:r w:rsidRPr="001A2AD5">
            <w:rPr>
              <w:rFonts w:cs="Times New Roman"/>
              <w:color w:val="262626"/>
            </w:rPr>
            <w:fldChar w:fldCharType="separate"/>
          </w:r>
          <w:r w:rsidR="00114DAA" w:rsidRPr="00114DAA">
            <w:rPr>
              <w:rFonts w:cs="Times New Roman"/>
              <w:noProof/>
              <w:color w:val="262626"/>
            </w:rPr>
            <w:t>(UNEP, 2007)</w:t>
          </w:r>
          <w:r w:rsidRPr="001A2AD5">
            <w:rPr>
              <w:rFonts w:cs="Times New Roman"/>
              <w:color w:val="262626"/>
            </w:rPr>
            <w:fldChar w:fldCharType="end"/>
          </w:r>
        </w:sdtContent>
      </w:sdt>
      <w:r w:rsidRPr="001A2AD5">
        <w:rPr>
          <w:rFonts w:cs="Times New Roman"/>
          <w:color w:val="262626"/>
        </w:rPr>
        <w:t xml:space="preserve">. In the US snow sports industries support hundreds of thousands of jobs and contribute about $12.2 billion to the economy every year </w:t>
      </w:r>
      <w:sdt>
        <w:sdtPr>
          <w:rPr>
            <w:rFonts w:cs="Times New Roman"/>
            <w:color w:val="262626"/>
          </w:rPr>
          <w:id w:val="-1144814359"/>
          <w:citation/>
        </w:sdtPr>
        <w:sdtContent>
          <w:r w:rsidRPr="001A2AD5">
            <w:rPr>
              <w:rFonts w:cs="Times New Roman"/>
              <w:color w:val="262626"/>
            </w:rPr>
            <w:fldChar w:fldCharType="begin"/>
          </w:r>
          <w:r>
            <w:rPr>
              <w:rFonts w:cs="Times New Roman"/>
              <w:color w:val="262626"/>
            </w:rPr>
            <w:instrText xml:space="preserve">CITATION Kat151 \l 1033 </w:instrText>
          </w:r>
          <w:r w:rsidRPr="001A2AD5">
            <w:rPr>
              <w:rFonts w:cs="Times New Roman"/>
              <w:color w:val="262626"/>
            </w:rPr>
            <w:fldChar w:fldCharType="separate"/>
          </w:r>
          <w:r w:rsidR="00114DAA" w:rsidRPr="00114DAA">
            <w:rPr>
              <w:rFonts w:cs="Times New Roman"/>
              <w:noProof/>
              <w:color w:val="262626"/>
            </w:rPr>
            <w:t>(Bagley, 2015)</w:t>
          </w:r>
          <w:r w:rsidRPr="001A2AD5">
            <w:rPr>
              <w:rFonts w:cs="Times New Roman"/>
              <w:color w:val="262626"/>
            </w:rPr>
            <w:fldChar w:fldCharType="end"/>
          </w:r>
        </w:sdtContent>
      </w:sdt>
      <w:r w:rsidRPr="001A2AD5">
        <w:rPr>
          <w:rFonts w:cs="Times New Roman"/>
          <w:color w:val="262626"/>
        </w:rPr>
        <w:t xml:space="preserve">. Just the ski resorts alone account for 36% of the employment of all winter tourism related employees in the US </w:t>
      </w:r>
      <w:sdt>
        <w:sdtPr>
          <w:rPr>
            <w:rFonts w:cs="Times New Roman"/>
            <w:color w:val="262626"/>
          </w:rPr>
          <w:id w:val="1856774238"/>
          <w:citation/>
        </w:sdtPr>
        <w:sdtContent>
          <w:r w:rsidRPr="001A2AD5">
            <w:rPr>
              <w:rFonts w:cs="Times New Roman"/>
              <w:color w:val="262626"/>
            </w:rPr>
            <w:fldChar w:fldCharType="begin"/>
          </w:r>
          <w:r>
            <w:rPr>
              <w:rFonts w:cs="Times New Roman"/>
              <w:color w:val="262626"/>
            </w:rPr>
            <w:instrText xml:space="preserve">CITATION Hea15 \l 1033 </w:instrText>
          </w:r>
          <w:r w:rsidRPr="001A2AD5">
            <w:rPr>
              <w:rFonts w:cs="Times New Roman"/>
              <w:color w:val="262626"/>
            </w:rPr>
            <w:fldChar w:fldCharType="separate"/>
          </w:r>
          <w:r w:rsidR="00114DAA" w:rsidRPr="00114DAA">
            <w:rPr>
              <w:rFonts w:cs="Times New Roman"/>
              <w:noProof/>
              <w:color w:val="262626"/>
            </w:rPr>
            <w:t>(Hansman, 2015)</w:t>
          </w:r>
          <w:r w:rsidRPr="001A2AD5">
            <w:rPr>
              <w:rFonts w:cs="Times New Roman"/>
              <w:color w:val="262626"/>
            </w:rPr>
            <w:fldChar w:fldCharType="end"/>
          </w:r>
        </w:sdtContent>
      </w:sdt>
      <w:r w:rsidRPr="001A2AD5">
        <w:rPr>
          <w:rFonts w:cs="Times New Roman"/>
          <w:color w:val="262626"/>
        </w:rPr>
        <w:t>. The recent and p</w:t>
      </w:r>
      <w:r>
        <w:rPr>
          <w:rFonts w:cs="Times New Roman"/>
          <w:color w:val="262626"/>
        </w:rPr>
        <w:t xml:space="preserve">rojected climate variability </w:t>
      </w:r>
      <w:r w:rsidRPr="001A2AD5">
        <w:rPr>
          <w:rFonts w:cs="Times New Roman"/>
          <w:color w:val="262626"/>
        </w:rPr>
        <w:t xml:space="preserve">will greatly </w:t>
      </w:r>
      <w:r w:rsidRPr="001A2AD5">
        <w:rPr>
          <w:rFonts w:cs="Times New Roman"/>
          <w:color w:val="262626"/>
        </w:rPr>
        <w:lastRenderedPageBreak/>
        <w:t>affect income distribution and the local people’s ability to afford any kind of recreation or vacation</w:t>
      </w:r>
      <w:sdt>
        <w:sdtPr>
          <w:rPr>
            <w:rFonts w:cs="Times New Roman"/>
            <w:color w:val="262626"/>
          </w:rPr>
          <w:id w:val="-525562452"/>
          <w:citation/>
        </w:sdtPr>
        <w:sdtContent>
          <w:r w:rsidRPr="001A2AD5">
            <w:rPr>
              <w:rFonts w:cs="Times New Roman"/>
              <w:color w:val="262626"/>
            </w:rPr>
            <w:fldChar w:fldCharType="begin"/>
          </w:r>
          <w:r>
            <w:rPr>
              <w:rFonts w:cs="Times New Roman"/>
              <w:color w:val="262626"/>
            </w:rPr>
            <w:instrText xml:space="preserve">CITATION Wil81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(Kellogg &amp; Schware, 1981)</w:t>
          </w:r>
          <w:r w:rsidRPr="001A2AD5">
            <w:rPr>
              <w:rFonts w:cs="Times New Roman"/>
              <w:color w:val="262626"/>
            </w:rPr>
            <w:fldChar w:fldCharType="end"/>
          </w:r>
        </w:sdtContent>
      </w:sdt>
      <w:r w:rsidRPr="001A2AD5">
        <w:rPr>
          <w:rFonts w:cs="Times New Roman"/>
          <w:color w:val="262626"/>
        </w:rPr>
        <w:t xml:space="preserve">. </w:t>
      </w:r>
    </w:p>
    <w:p w14:paraId="564C4E68" w14:textId="77777777" w:rsidR="000D2BB9" w:rsidRPr="001A2AD5" w:rsidRDefault="000D2BB9" w:rsidP="000D2BB9">
      <w:pPr>
        <w:spacing w:line="360" w:lineRule="auto"/>
        <w:ind w:firstLine="720"/>
        <w:rPr>
          <w:rFonts w:cs="Times New Roman"/>
          <w:color w:val="262626"/>
        </w:rPr>
      </w:pPr>
      <w:r w:rsidRPr="001A2AD5">
        <w:rPr>
          <w:rFonts w:cs="Times New Roman"/>
          <w:color w:val="262626"/>
        </w:rPr>
        <w:t>According to the National Ski Area Association</w:t>
      </w:r>
      <w:r>
        <w:rPr>
          <w:rFonts w:cs="Times New Roman"/>
          <w:color w:val="262626"/>
        </w:rPr>
        <w:t>,</w:t>
      </w:r>
      <w:r w:rsidRPr="001A2AD5">
        <w:rPr>
          <w:rFonts w:cs="Times New Roman"/>
          <w:color w:val="262626"/>
        </w:rPr>
        <w:t xml:space="preserve"> the US has lost about 20% of its ski resorts since 1992, dropping from 546 resorts to 470 by 2015 </w:t>
      </w:r>
      <w:sdt>
        <w:sdtPr>
          <w:rPr>
            <w:rFonts w:cs="Times New Roman"/>
            <w:color w:val="262626"/>
          </w:rPr>
          <w:id w:val="-146586424"/>
          <w:citation/>
        </w:sdtPr>
        <w:sdtContent>
          <w:r w:rsidRPr="001A2AD5">
            <w:rPr>
              <w:rFonts w:cs="Times New Roman"/>
              <w:color w:val="262626"/>
            </w:rPr>
            <w:fldChar w:fldCharType="begin"/>
          </w:r>
          <w:r>
            <w:rPr>
              <w:rFonts w:cs="Times New Roman"/>
              <w:color w:val="262626"/>
            </w:rPr>
            <w:instrText xml:space="preserve">CITATION Kat151 \l 1033 </w:instrText>
          </w:r>
          <w:r w:rsidRPr="001A2AD5">
            <w:rPr>
              <w:rFonts w:cs="Times New Roman"/>
              <w:color w:val="262626"/>
            </w:rPr>
            <w:fldChar w:fldCharType="separate"/>
          </w:r>
          <w:r w:rsidR="00114DAA" w:rsidRPr="00114DAA">
            <w:rPr>
              <w:rFonts w:cs="Times New Roman"/>
              <w:noProof/>
              <w:color w:val="262626"/>
            </w:rPr>
            <w:t>(Bagley, 2015)</w:t>
          </w:r>
          <w:r w:rsidRPr="001A2AD5">
            <w:rPr>
              <w:rFonts w:cs="Times New Roman"/>
              <w:color w:val="262626"/>
            </w:rPr>
            <w:fldChar w:fldCharType="end"/>
          </w:r>
        </w:sdtContent>
      </w:sdt>
      <w:r w:rsidRPr="001A2AD5">
        <w:rPr>
          <w:rFonts w:cs="Times New Roman"/>
          <w:color w:val="262626"/>
        </w:rPr>
        <w:t>. Even the resorts that have survived since then are seeing more problems and are having to come up with plans to</w:t>
      </w:r>
      <w:r>
        <w:rPr>
          <w:rFonts w:cs="Times New Roman"/>
          <w:color w:val="262626"/>
        </w:rPr>
        <w:t xml:space="preserve"> keep the resorts running or </w:t>
      </w:r>
      <w:r w:rsidRPr="001A2AD5">
        <w:rPr>
          <w:rFonts w:cs="Times New Roman"/>
          <w:color w:val="262626"/>
        </w:rPr>
        <w:t>shut them down because they are no longer equitable. Not only is snow melting sooner in the spring, but it also does not come until later in the fall. (Bagley, 2015; Steiger &amp; Mayer, 2008). This makes the skiing seasons shorter for resorts and also pushes them to use other methods of snow making</w:t>
      </w:r>
      <w:r>
        <w:rPr>
          <w:rFonts w:cs="Times New Roman"/>
          <w:color w:val="262626"/>
        </w:rPr>
        <w:t>,</w:t>
      </w:r>
      <w:r w:rsidRPr="001A2AD5">
        <w:rPr>
          <w:rFonts w:cs="Times New Roman"/>
          <w:color w:val="262626"/>
        </w:rPr>
        <w:t xml:space="preserve"> such as snow guns</w:t>
      </w:r>
      <w:r>
        <w:rPr>
          <w:rFonts w:cs="Times New Roman"/>
          <w:color w:val="262626"/>
        </w:rPr>
        <w:t xml:space="preserve">, and has prompted resorts to become </w:t>
      </w:r>
      <w:r w:rsidRPr="001A2AD5">
        <w:rPr>
          <w:rFonts w:cs="Times New Roman"/>
          <w:color w:val="262626"/>
        </w:rPr>
        <w:t>involved in summer tourist attractions</w:t>
      </w:r>
      <w:r>
        <w:rPr>
          <w:rFonts w:cs="Times New Roman"/>
          <w:color w:val="262626"/>
        </w:rPr>
        <w:t>,</w:t>
      </w:r>
      <w:r w:rsidRPr="001A2AD5">
        <w:rPr>
          <w:rFonts w:cs="Times New Roman"/>
          <w:color w:val="262626"/>
        </w:rPr>
        <w:t xml:space="preserve"> such as zip lines, rope courses, dirt biking tracks, frisbee golf and hiking trails</w:t>
      </w:r>
      <w:sdt>
        <w:sdtPr>
          <w:rPr>
            <w:rFonts w:cs="Times New Roman"/>
            <w:color w:val="262626"/>
          </w:rPr>
          <w:id w:val="-2073801774"/>
          <w:citation/>
        </w:sdtPr>
        <w:sdtContent>
          <w:r w:rsidRPr="001A2AD5">
            <w:rPr>
              <w:rFonts w:cs="Times New Roman"/>
              <w:color w:val="262626"/>
            </w:rPr>
            <w:fldChar w:fldCharType="begin"/>
          </w:r>
          <w:r>
            <w:rPr>
              <w:rFonts w:cs="Times New Roman"/>
              <w:color w:val="262626"/>
            </w:rPr>
            <w:instrText xml:space="preserve">CITATION Kat151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(Bagley, 2015)</w:t>
          </w:r>
          <w:r w:rsidRPr="001A2AD5">
            <w:rPr>
              <w:rFonts w:cs="Times New Roman"/>
              <w:color w:val="262626"/>
            </w:rPr>
            <w:fldChar w:fldCharType="end"/>
          </w:r>
        </w:sdtContent>
      </w:sdt>
      <w:r w:rsidRPr="001A2AD5">
        <w:rPr>
          <w:rFonts w:cs="Times New Roman"/>
          <w:color w:val="262626"/>
        </w:rPr>
        <w:t>.</w:t>
      </w:r>
    </w:p>
    <w:p w14:paraId="4868D069" w14:textId="77777777" w:rsidR="000D2BB9" w:rsidRPr="001A2AD5" w:rsidRDefault="000D2BB9" w:rsidP="000D2BB9">
      <w:pPr>
        <w:spacing w:line="360" w:lineRule="auto"/>
        <w:ind w:firstLine="720"/>
        <w:rPr>
          <w:rFonts w:cs="Times New Roman"/>
          <w:color w:val="262626"/>
        </w:rPr>
      </w:pPr>
      <w:r w:rsidRPr="001A2AD5">
        <w:rPr>
          <w:rFonts w:cs="Times New Roman"/>
          <w:color w:val="262626"/>
        </w:rPr>
        <w:t>Snowmaking is currently the dominant way for ski resorts to cope with the effects of snow decline</w:t>
      </w:r>
      <w:sdt>
        <w:sdtPr>
          <w:rPr>
            <w:rFonts w:cs="Times New Roman"/>
            <w:color w:val="262626"/>
          </w:rPr>
          <w:id w:val="233363546"/>
          <w:citation/>
        </w:sdtPr>
        <w:sdtContent>
          <w:r w:rsidRPr="001A2AD5">
            <w:rPr>
              <w:rFonts w:cs="Times New Roman"/>
              <w:color w:val="262626"/>
            </w:rPr>
            <w:fldChar w:fldCharType="begin"/>
          </w:r>
          <w:r>
            <w:rPr>
              <w:rFonts w:cs="Times New Roman"/>
              <w:color w:val="262626"/>
            </w:rPr>
            <w:instrText xml:space="preserve">CITATION Ste08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(Steiger &amp; Mayer, 2008)</w:t>
          </w:r>
          <w:r w:rsidRPr="001A2AD5">
            <w:rPr>
              <w:rFonts w:cs="Times New Roman"/>
              <w:color w:val="262626"/>
            </w:rPr>
            <w:fldChar w:fldCharType="end"/>
          </w:r>
        </w:sdtContent>
      </w:sdt>
      <w:r w:rsidRPr="001A2AD5">
        <w:rPr>
          <w:rFonts w:cs="Times New Roman"/>
          <w:color w:val="262626"/>
        </w:rPr>
        <w:t>. For some resorts, snowmaking is essential for them to open at all</w:t>
      </w:r>
      <w:r>
        <w:rPr>
          <w:rFonts w:cs="Times New Roman"/>
          <w:color w:val="262626"/>
        </w:rPr>
        <w:t>. During</w:t>
      </w:r>
      <w:r w:rsidRPr="001A2AD5">
        <w:rPr>
          <w:rFonts w:cs="Times New Roman"/>
          <w:color w:val="262626"/>
        </w:rPr>
        <w:t xml:space="preserve"> the 4</w:t>
      </w:r>
      <w:r w:rsidRPr="001A2AD5">
        <w:rPr>
          <w:rFonts w:cs="Times New Roman"/>
          <w:color w:val="262626"/>
          <w:vertAlign w:val="superscript"/>
        </w:rPr>
        <w:t>th</w:t>
      </w:r>
      <w:r w:rsidRPr="001A2AD5">
        <w:rPr>
          <w:rFonts w:cs="Times New Roman"/>
          <w:color w:val="262626"/>
        </w:rPr>
        <w:t xml:space="preserve"> warmest US winter in history (2011-2012)</w:t>
      </w:r>
      <w:r>
        <w:rPr>
          <w:rFonts w:cs="Times New Roman"/>
          <w:color w:val="262626"/>
        </w:rPr>
        <w:t>,</w:t>
      </w:r>
      <w:r w:rsidRPr="001A2AD5">
        <w:rPr>
          <w:rFonts w:cs="Times New Roman"/>
          <w:color w:val="262626"/>
        </w:rPr>
        <w:t xml:space="preserve"> the number of skiers that visited resorts dropped by 15% nationwide</w:t>
      </w:r>
      <w:sdt>
        <w:sdtPr>
          <w:rPr>
            <w:rFonts w:cs="Times New Roman"/>
            <w:color w:val="262626"/>
          </w:rPr>
          <w:id w:val="-1098165627"/>
          <w:citation/>
        </w:sdtPr>
        <w:sdtContent>
          <w:r w:rsidRPr="001A2AD5">
            <w:rPr>
              <w:rFonts w:cs="Times New Roman"/>
              <w:color w:val="262626"/>
            </w:rPr>
            <w:fldChar w:fldCharType="begin"/>
          </w:r>
          <w:r>
            <w:rPr>
              <w:rFonts w:cs="Times New Roman"/>
              <w:color w:val="262626"/>
            </w:rPr>
            <w:instrText xml:space="preserve">CITATION Reb13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(Jacobson, 2013)</w:t>
          </w:r>
          <w:r w:rsidRPr="001A2AD5">
            <w:rPr>
              <w:rFonts w:cs="Times New Roman"/>
              <w:color w:val="262626"/>
            </w:rPr>
            <w:fldChar w:fldCharType="end"/>
          </w:r>
        </w:sdtContent>
      </w:sdt>
      <w:r w:rsidRPr="001A2AD5">
        <w:rPr>
          <w:rFonts w:cs="Times New Roman"/>
          <w:color w:val="262626"/>
        </w:rPr>
        <w:t>. Although snowmaking has become extremely beneficial to resorts around world, the cost of making snow is very high. With the three biggest costs of snow making being energy, labor and equipment</w:t>
      </w:r>
      <w:r>
        <w:rPr>
          <w:rFonts w:cs="Times New Roman"/>
          <w:color w:val="262626"/>
        </w:rPr>
        <w:t>,</w:t>
      </w:r>
      <w:r w:rsidRPr="001A2AD5">
        <w:rPr>
          <w:rFonts w:cs="Times New Roman"/>
          <w:color w:val="262626"/>
        </w:rPr>
        <w:t xml:space="preserve"> resorts can easily spend between $500,000-$3.5 million annually (Flynn, 2013; Hansman, 2015), accounting for about 10-20% of a ski area’s total yearly expenses</w:t>
      </w:r>
      <w:sdt>
        <w:sdtPr>
          <w:rPr>
            <w:rFonts w:cs="Times New Roman"/>
            <w:color w:val="262626"/>
          </w:rPr>
          <w:id w:val="2142766160"/>
          <w:citation/>
        </w:sdtPr>
        <w:sdtContent>
          <w:r w:rsidRPr="001A2AD5">
            <w:rPr>
              <w:rFonts w:cs="Times New Roman"/>
              <w:color w:val="262626"/>
            </w:rPr>
            <w:fldChar w:fldCharType="begin"/>
          </w:r>
          <w:r w:rsidRPr="001A2AD5">
            <w:rPr>
              <w:rFonts w:cs="Times New Roman"/>
              <w:color w:val="262626"/>
            </w:rPr>
            <w:instrText xml:space="preserve"> CITATION Cam11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(Kittle, 2011)</w:t>
          </w:r>
          <w:r w:rsidRPr="001A2AD5">
            <w:rPr>
              <w:rFonts w:cs="Times New Roman"/>
              <w:color w:val="262626"/>
            </w:rPr>
            <w:fldChar w:fldCharType="end"/>
          </w:r>
        </w:sdtContent>
      </w:sdt>
      <w:r w:rsidRPr="001A2AD5">
        <w:rPr>
          <w:rFonts w:cs="Times New Roman"/>
          <w:color w:val="262626"/>
        </w:rPr>
        <w:t xml:space="preserve">. </w:t>
      </w:r>
    </w:p>
    <w:p w14:paraId="781023CF" w14:textId="77777777" w:rsidR="000D2BB9" w:rsidRPr="001A2AD5" w:rsidRDefault="000D2BB9" w:rsidP="000D2BB9">
      <w:pPr>
        <w:spacing w:line="360" w:lineRule="auto"/>
        <w:ind w:firstLine="720"/>
        <w:rPr>
          <w:rFonts w:cs="Times New Roman"/>
          <w:color w:val="262626"/>
        </w:rPr>
      </w:pPr>
      <w:r w:rsidRPr="001A2AD5">
        <w:rPr>
          <w:rFonts w:cs="Times New Roman"/>
          <w:color w:val="262626"/>
        </w:rPr>
        <w:t>Resorts can end up pumping thousands of gallons of water into the air every minute the guns are running</w:t>
      </w:r>
      <w:sdt>
        <w:sdtPr>
          <w:rPr>
            <w:rFonts w:cs="Times New Roman"/>
            <w:color w:val="262626"/>
          </w:rPr>
          <w:id w:val="1505787749"/>
          <w:citation/>
        </w:sdtPr>
        <w:sdtContent>
          <w:r w:rsidRPr="001A2AD5">
            <w:rPr>
              <w:rFonts w:cs="Times New Roman"/>
              <w:color w:val="262626"/>
            </w:rPr>
            <w:fldChar w:fldCharType="begin"/>
          </w:r>
          <w:r>
            <w:rPr>
              <w:rFonts w:cs="Times New Roman"/>
              <w:color w:val="262626"/>
            </w:rPr>
            <w:instrText xml:space="preserve">CITATION Reb13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(Jacobson, 2013)</w:t>
          </w:r>
          <w:r w:rsidRPr="001A2AD5">
            <w:rPr>
              <w:rFonts w:cs="Times New Roman"/>
              <w:color w:val="262626"/>
            </w:rPr>
            <w:fldChar w:fldCharType="end"/>
          </w:r>
        </w:sdtContent>
      </w:sdt>
      <w:r>
        <w:rPr>
          <w:rFonts w:cs="Times New Roman"/>
          <w:color w:val="262626"/>
        </w:rPr>
        <w:t xml:space="preserve">, </w:t>
      </w:r>
      <w:r w:rsidRPr="001A2AD5">
        <w:rPr>
          <w:rFonts w:cs="Times New Roman"/>
          <w:color w:val="262626"/>
        </w:rPr>
        <w:t xml:space="preserve">adding up to approximately 50-400 gallons of water per year during the time when water levels are the lowest </w:t>
      </w:r>
      <w:sdt>
        <w:sdtPr>
          <w:rPr>
            <w:rFonts w:cs="Times New Roman"/>
            <w:color w:val="262626"/>
          </w:rPr>
          <w:id w:val="-2146104230"/>
          <w:citation/>
        </w:sdtPr>
        <w:sdtContent>
          <w:r w:rsidRPr="001A2AD5">
            <w:rPr>
              <w:rFonts w:cs="Times New Roman"/>
              <w:color w:val="262626"/>
            </w:rPr>
            <w:fldChar w:fldCharType="begin"/>
          </w:r>
          <w:r w:rsidRPr="001A2AD5">
            <w:rPr>
              <w:rFonts w:cs="Times New Roman"/>
              <w:color w:val="262626"/>
            </w:rPr>
            <w:instrText xml:space="preserve"> CITATION Cas13 \l 1033 </w:instrText>
          </w:r>
          <w:r w:rsidRPr="001A2AD5">
            <w:rPr>
              <w:rFonts w:cs="Times New Roman"/>
              <w:color w:val="262626"/>
            </w:rPr>
            <w:fldChar w:fldCharType="separate"/>
          </w:r>
          <w:r w:rsidR="00114DAA" w:rsidRPr="00114DAA">
            <w:rPr>
              <w:rFonts w:cs="Times New Roman"/>
              <w:noProof/>
              <w:color w:val="262626"/>
            </w:rPr>
            <w:t>(Flynn, 2013)</w:t>
          </w:r>
          <w:r w:rsidRPr="001A2AD5">
            <w:rPr>
              <w:rFonts w:cs="Times New Roman"/>
              <w:color w:val="262626"/>
            </w:rPr>
            <w:fldChar w:fldCharType="end"/>
          </w:r>
        </w:sdtContent>
      </w:sdt>
      <w:r w:rsidRPr="001A2AD5">
        <w:rPr>
          <w:rFonts w:cs="Times New Roman"/>
          <w:color w:val="262626"/>
        </w:rPr>
        <w:t>. Due to these extra costs to keep the resorts in action, the increases in functioning costs will be put on the consumers. The consumer’s reactions could</w:t>
      </w:r>
      <w:r>
        <w:rPr>
          <w:rFonts w:cs="Times New Roman"/>
          <w:color w:val="262626"/>
        </w:rPr>
        <w:t>,</w:t>
      </w:r>
      <w:r w:rsidRPr="001A2AD5">
        <w:rPr>
          <w:rFonts w:cs="Times New Roman"/>
          <w:color w:val="262626"/>
        </w:rPr>
        <w:t xml:space="preserve"> in the end</w:t>
      </w:r>
      <w:r>
        <w:rPr>
          <w:rFonts w:cs="Times New Roman"/>
          <w:color w:val="262626"/>
        </w:rPr>
        <w:t>,</w:t>
      </w:r>
      <w:r w:rsidRPr="001A2AD5">
        <w:rPr>
          <w:rFonts w:cs="Times New Roman"/>
          <w:color w:val="262626"/>
        </w:rPr>
        <w:t xml:space="preserve"> lead to less buying</w:t>
      </w:r>
      <w:r>
        <w:rPr>
          <w:rFonts w:cs="Times New Roman"/>
          <w:color w:val="262626"/>
        </w:rPr>
        <w:t xml:space="preserve"> fewer</w:t>
      </w:r>
      <w:r w:rsidRPr="001A2AD5">
        <w:rPr>
          <w:rFonts w:cs="Times New Roman"/>
          <w:color w:val="262626"/>
        </w:rPr>
        <w:t xml:space="preserve"> ski passes, therefore not benefiting the extra cost to cover runs covered in man-made snow throughout the year </w:t>
      </w:r>
      <w:sdt>
        <w:sdtPr>
          <w:rPr>
            <w:rFonts w:cs="Times New Roman"/>
            <w:color w:val="262626"/>
          </w:rPr>
          <w:id w:val="-1066251036"/>
          <w:citation/>
        </w:sdtPr>
        <w:sdtContent>
          <w:r w:rsidRPr="001A2AD5">
            <w:rPr>
              <w:rFonts w:cs="Times New Roman"/>
              <w:color w:val="262626"/>
            </w:rPr>
            <w:fldChar w:fldCharType="begin"/>
          </w:r>
          <w:r>
            <w:rPr>
              <w:rFonts w:cs="Times New Roman"/>
              <w:color w:val="262626"/>
            </w:rPr>
            <w:instrText xml:space="preserve">CITATION Ste08 \l 1033 </w:instrText>
          </w:r>
          <w:r w:rsidRPr="001A2AD5">
            <w:rPr>
              <w:rFonts w:cs="Times New Roman"/>
              <w:color w:val="262626"/>
            </w:rPr>
            <w:fldChar w:fldCharType="separate"/>
          </w:r>
          <w:r w:rsidR="00114DAA" w:rsidRPr="00114DAA">
            <w:rPr>
              <w:rFonts w:cs="Times New Roman"/>
              <w:noProof/>
              <w:color w:val="262626"/>
            </w:rPr>
            <w:t>(Steiger &amp; Mayer, 2008)</w:t>
          </w:r>
          <w:r w:rsidRPr="001A2AD5">
            <w:rPr>
              <w:rFonts w:cs="Times New Roman"/>
              <w:color w:val="262626"/>
            </w:rPr>
            <w:fldChar w:fldCharType="end"/>
          </w:r>
        </w:sdtContent>
      </w:sdt>
      <w:r w:rsidRPr="001A2AD5">
        <w:rPr>
          <w:rFonts w:cs="Times New Roman"/>
          <w:color w:val="262626"/>
        </w:rPr>
        <w:t xml:space="preserve">. </w:t>
      </w:r>
    </w:p>
    <w:p w14:paraId="4B976CFB" w14:textId="1C550D35" w:rsidR="000D2BB9" w:rsidRPr="001A2AD5" w:rsidRDefault="000D2BB9" w:rsidP="00047E3C">
      <w:pPr>
        <w:spacing w:line="360" w:lineRule="auto"/>
        <w:ind w:firstLine="720"/>
        <w:rPr>
          <w:rFonts w:cs="Times New Roman"/>
          <w:color w:val="262626"/>
        </w:rPr>
      </w:pPr>
      <w:r w:rsidRPr="001A2AD5">
        <w:rPr>
          <w:rFonts w:cs="Times New Roman"/>
          <w:color w:val="262626"/>
        </w:rPr>
        <w:t>Typically, days reaching -2 degrees Celsius are considered possible days for snow making, but as temperatures rise</w:t>
      </w:r>
      <w:r>
        <w:rPr>
          <w:rFonts w:cs="Times New Roman"/>
          <w:color w:val="262626"/>
        </w:rPr>
        <w:t>,</w:t>
      </w:r>
      <w:r w:rsidRPr="001A2AD5">
        <w:rPr>
          <w:rFonts w:cs="Times New Roman"/>
          <w:color w:val="262626"/>
        </w:rPr>
        <w:t xml:space="preserve"> there will be more moisture in the air requiring temperatures to be even colder for snow making to be possible. In places</w:t>
      </w:r>
      <w:r>
        <w:rPr>
          <w:rFonts w:cs="Times New Roman"/>
          <w:color w:val="262626"/>
        </w:rPr>
        <w:t>,</w:t>
      </w:r>
      <w:r w:rsidRPr="001A2AD5">
        <w:rPr>
          <w:rFonts w:cs="Times New Roman"/>
          <w:color w:val="262626"/>
        </w:rPr>
        <w:t xml:space="preserve"> such as Austria</w:t>
      </w:r>
      <w:r>
        <w:rPr>
          <w:rFonts w:cs="Times New Roman"/>
          <w:color w:val="262626"/>
        </w:rPr>
        <w:t>,</w:t>
      </w:r>
      <w:r w:rsidRPr="001A2AD5">
        <w:rPr>
          <w:rFonts w:cs="Times New Roman"/>
          <w:color w:val="262626"/>
        </w:rPr>
        <w:t xml:space="preserve"> where 59% of ski areas are </w:t>
      </w:r>
      <w:r w:rsidRPr="001A2AD5">
        <w:rPr>
          <w:rFonts w:cs="Times New Roman"/>
          <w:color w:val="262626"/>
        </w:rPr>
        <w:lastRenderedPageBreak/>
        <w:t xml:space="preserve">covered by natural snow, the amount of days reaching below -2 or more is vital for them to be in operation </w:t>
      </w:r>
      <w:sdt>
        <w:sdtPr>
          <w:rPr>
            <w:rFonts w:cs="Times New Roman"/>
            <w:color w:val="262626"/>
          </w:rPr>
          <w:id w:val="111868902"/>
          <w:citation/>
        </w:sdtPr>
        <w:sdtContent>
          <w:r w:rsidRPr="001A2AD5">
            <w:rPr>
              <w:rFonts w:cs="Times New Roman"/>
              <w:color w:val="262626"/>
            </w:rPr>
            <w:fldChar w:fldCharType="begin"/>
          </w:r>
          <w:r>
            <w:rPr>
              <w:rFonts w:cs="Times New Roman"/>
              <w:color w:val="262626"/>
            </w:rPr>
            <w:instrText xml:space="preserve">CITATION Ste08 \l 1033 </w:instrText>
          </w:r>
          <w:r w:rsidRPr="001A2AD5">
            <w:rPr>
              <w:rFonts w:cs="Times New Roman"/>
              <w:color w:val="262626"/>
            </w:rPr>
            <w:fldChar w:fldCharType="separate"/>
          </w:r>
          <w:r w:rsidR="00114DAA" w:rsidRPr="00114DAA">
            <w:rPr>
              <w:rFonts w:cs="Times New Roman"/>
              <w:noProof/>
              <w:color w:val="262626"/>
            </w:rPr>
            <w:t>(Steiger &amp; Mayer, 2008)</w:t>
          </w:r>
          <w:r w:rsidRPr="001A2AD5">
            <w:rPr>
              <w:rFonts w:cs="Times New Roman"/>
              <w:color w:val="262626"/>
            </w:rPr>
            <w:fldChar w:fldCharType="end"/>
          </w:r>
        </w:sdtContent>
      </w:sdt>
      <w:r w:rsidRPr="001A2AD5">
        <w:rPr>
          <w:rFonts w:cs="Times New Roman"/>
          <w:color w:val="262626"/>
        </w:rPr>
        <w:t>. An important variable</w:t>
      </w:r>
      <w:r>
        <w:rPr>
          <w:rFonts w:cs="Times New Roman"/>
          <w:color w:val="262626"/>
        </w:rPr>
        <w:t xml:space="preserve"> for ski resorts that make snow</w:t>
      </w:r>
      <w:r w:rsidRPr="001A2AD5">
        <w:rPr>
          <w:rFonts w:cs="Times New Roman"/>
          <w:color w:val="262626"/>
        </w:rPr>
        <w:t xml:space="preserve"> is that due to the fact that natural snow has more time to fall and create snowflakes</w:t>
      </w:r>
      <w:r>
        <w:rPr>
          <w:rFonts w:cs="Times New Roman"/>
          <w:color w:val="262626"/>
        </w:rPr>
        <w:t>,</w:t>
      </w:r>
      <w:r w:rsidRPr="001A2AD5">
        <w:rPr>
          <w:rFonts w:cs="Times New Roman"/>
          <w:color w:val="262626"/>
        </w:rPr>
        <w:t xml:space="preserve"> the snow will contain more air. This creates snow that is less dense compared to machine snow that has less time in the air making it a denser kind of snow</w:t>
      </w:r>
      <w:sdt>
        <w:sdtPr>
          <w:rPr>
            <w:rFonts w:cs="Times New Roman"/>
            <w:color w:val="262626"/>
          </w:rPr>
          <w:id w:val="-1336685161"/>
          <w:citation/>
        </w:sdtPr>
        <w:sdtContent>
          <w:r w:rsidRPr="001A2AD5">
            <w:rPr>
              <w:rFonts w:cs="Times New Roman"/>
              <w:color w:val="262626"/>
            </w:rPr>
            <w:fldChar w:fldCharType="begin"/>
          </w:r>
          <w:r>
            <w:rPr>
              <w:rFonts w:cs="Times New Roman"/>
              <w:color w:val="262626"/>
            </w:rPr>
            <w:instrText xml:space="preserve">CITATION Reb13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(Jacobson, 2013)</w:t>
          </w:r>
          <w:r w:rsidRPr="001A2AD5">
            <w:rPr>
              <w:rFonts w:cs="Times New Roman"/>
              <w:color w:val="262626"/>
            </w:rPr>
            <w:fldChar w:fldCharType="end"/>
          </w:r>
        </w:sdtContent>
      </w:sdt>
      <w:r w:rsidRPr="001A2AD5">
        <w:rPr>
          <w:rFonts w:cs="Times New Roman"/>
          <w:color w:val="262626"/>
        </w:rPr>
        <w:t>. Considering the density of snow is important for ski resorts because the denser the snow is, the more snow that is required to cover rocks and vegetation on the slopes. Natural snow can sufficiently cover a run with betwe</w:t>
      </w:r>
      <w:r>
        <w:rPr>
          <w:rFonts w:cs="Times New Roman"/>
          <w:color w:val="262626"/>
        </w:rPr>
        <w:t>en 20-40cm of snow, whereas man-</w:t>
      </w:r>
      <w:r w:rsidRPr="001A2AD5">
        <w:rPr>
          <w:rFonts w:cs="Times New Roman"/>
          <w:color w:val="262626"/>
        </w:rPr>
        <w:t>made</w:t>
      </w:r>
      <w:r>
        <w:rPr>
          <w:rFonts w:cs="Times New Roman"/>
          <w:color w:val="262626"/>
        </w:rPr>
        <w:t xml:space="preserve"> snow</w:t>
      </w:r>
      <w:r w:rsidRPr="001A2AD5">
        <w:rPr>
          <w:rFonts w:cs="Times New Roman"/>
          <w:color w:val="262626"/>
        </w:rPr>
        <w:t xml:space="preserve"> </w:t>
      </w:r>
      <w:r>
        <w:rPr>
          <w:rFonts w:cs="Times New Roman"/>
          <w:color w:val="262626"/>
        </w:rPr>
        <w:t>requires</w:t>
      </w:r>
      <w:r w:rsidRPr="001A2AD5">
        <w:rPr>
          <w:rFonts w:cs="Times New Roman"/>
          <w:color w:val="262626"/>
        </w:rPr>
        <w:t xml:space="preserve"> 30-50cm of snow</w:t>
      </w:r>
      <w:sdt>
        <w:sdtPr>
          <w:rPr>
            <w:rFonts w:cs="Times New Roman"/>
            <w:color w:val="262626"/>
          </w:rPr>
          <w:id w:val="1979949863"/>
          <w:citation/>
        </w:sdtPr>
        <w:sdtContent>
          <w:r w:rsidRPr="001A2AD5">
            <w:rPr>
              <w:rFonts w:cs="Times New Roman"/>
              <w:color w:val="262626"/>
            </w:rPr>
            <w:fldChar w:fldCharType="begin"/>
          </w:r>
          <w:r>
            <w:rPr>
              <w:rFonts w:cs="Times New Roman"/>
              <w:color w:val="262626"/>
            </w:rPr>
            <w:instrText xml:space="preserve">CITATION Ste08 \l 1033 </w:instrText>
          </w:r>
          <w:r w:rsidRPr="001A2AD5">
            <w:rPr>
              <w:rFonts w:cs="Times New Roman"/>
              <w:color w:val="262626"/>
            </w:rPr>
            <w:fldChar w:fldCharType="separate"/>
          </w:r>
          <w:r w:rsidR="00114DAA">
            <w:rPr>
              <w:rFonts w:cs="Times New Roman"/>
              <w:noProof/>
              <w:color w:val="262626"/>
            </w:rPr>
            <w:t xml:space="preserve"> </w:t>
          </w:r>
          <w:r w:rsidR="00114DAA" w:rsidRPr="00114DAA">
            <w:rPr>
              <w:rFonts w:cs="Times New Roman"/>
              <w:noProof/>
              <w:color w:val="262626"/>
            </w:rPr>
            <w:t>(Steiger &amp; Mayer, 2008)</w:t>
          </w:r>
          <w:r w:rsidRPr="001A2AD5">
            <w:rPr>
              <w:rFonts w:cs="Times New Roman"/>
              <w:color w:val="262626"/>
            </w:rPr>
            <w:fldChar w:fldCharType="end"/>
          </w:r>
        </w:sdtContent>
      </w:sdt>
      <w:r w:rsidRPr="001A2AD5">
        <w:rPr>
          <w:rFonts w:cs="Times New Roman"/>
          <w:color w:val="262626"/>
        </w:rPr>
        <w:t>.</w:t>
      </w:r>
      <w:r>
        <w:rPr>
          <w:rFonts w:cs="Times New Roman"/>
          <w:color w:val="262626"/>
        </w:rPr>
        <w:t xml:space="preserve"> </w:t>
      </w:r>
      <w:r w:rsidRPr="001A2AD5">
        <w:rPr>
          <w:rFonts w:cs="Times New Roman"/>
          <w:color w:val="262626"/>
        </w:rPr>
        <w:t xml:space="preserve">Another important consideration for snow making resorts is to figure out individually is how to stay on top of weather fluctuations and be prepared to begin snowing the runs on short notice if weather conditions suddenly present themselves </w:t>
      </w:r>
      <w:sdt>
        <w:sdtPr>
          <w:rPr>
            <w:rFonts w:cs="Times New Roman"/>
            <w:color w:val="262626"/>
          </w:rPr>
          <w:id w:val="-1215274066"/>
          <w:citation/>
        </w:sdtPr>
        <w:sdtContent>
          <w:r w:rsidRPr="001A2AD5">
            <w:rPr>
              <w:rFonts w:cs="Times New Roman"/>
              <w:color w:val="262626"/>
            </w:rPr>
            <w:fldChar w:fldCharType="begin"/>
          </w:r>
          <w:r w:rsidRPr="001A2AD5">
            <w:rPr>
              <w:rFonts w:cs="Times New Roman"/>
              <w:color w:val="262626"/>
            </w:rPr>
            <w:instrText xml:space="preserve"> CITATION Cam11 \l 1033 </w:instrText>
          </w:r>
          <w:r w:rsidRPr="001A2AD5">
            <w:rPr>
              <w:rFonts w:cs="Times New Roman"/>
              <w:color w:val="262626"/>
            </w:rPr>
            <w:fldChar w:fldCharType="separate"/>
          </w:r>
          <w:r w:rsidR="00114DAA" w:rsidRPr="00114DAA">
            <w:rPr>
              <w:rFonts w:cs="Times New Roman"/>
              <w:noProof/>
              <w:color w:val="262626"/>
            </w:rPr>
            <w:t>(Kittle, 2011)</w:t>
          </w:r>
          <w:r w:rsidRPr="001A2AD5">
            <w:rPr>
              <w:rFonts w:cs="Times New Roman"/>
              <w:color w:val="262626"/>
            </w:rPr>
            <w:fldChar w:fldCharType="end"/>
          </w:r>
        </w:sdtContent>
      </w:sdt>
      <w:r w:rsidRPr="001A2AD5">
        <w:rPr>
          <w:rFonts w:cs="Times New Roman"/>
          <w:color w:val="262626"/>
        </w:rPr>
        <w:t>.</w:t>
      </w:r>
    </w:p>
    <w:p w14:paraId="0729D408" w14:textId="77777777" w:rsidR="00EE149E" w:rsidRDefault="000D2BB9" w:rsidP="00EE149E">
      <w:pPr>
        <w:spacing w:line="360" w:lineRule="auto"/>
        <w:rPr>
          <w:rFonts w:cs="Times New Roman"/>
          <w:color w:val="262626"/>
        </w:rPr>
      </w:pPr>
      <w:r w:rsidRPr="001A2AD5">
        <w:rPr>
          <w:rFonts w:cs="Times New Roman"/>
          <w:color w:val="262626"/>
        </w:rPr>
        <w:tab/>
        <w:t>As ski resorts require more energy and water to support themselves, they are having more of a negative effect on the environment.</w:t>
      </w:r>
      <w:r>
        <w:rPr>
          <w:rFonts w:cs="Times New Roman"/>
          <w:color w:val="262626"/>
        </w:rPr>
        <w:t xml:space="preserve"> </w:t>
      </w:r>
      <w:r w:rsidRPr="001A2AD5">
        <w:rPr>
          <w:rFonts w:cs="Times New Roman"/>
          <w:color w:val="262626"/>
        </w:rPr>
        <w:t>Schendler, vice president of the Sustainab</w:t>
      </w:r>
      <w:r>
        <w:rPr>
          <w:rFonts w:cs="Times New Roman"/>
          <w:color w:val="262626"/>
        </w:rPr>
        <w:t>ility for Aspen Ski Company, maintains</w:t>
      </w:r>
      <w:r w:rsidRPr="001A2AD5">
        <w:rPr>
          <w:rFonts w:cs="Times New Roman"/>
          <w:color w:val="262626"/>
        </w:rPr>
        <w:t>, “In the end, snow making is not a viable solution to climate change. You’</w:t>
      </w:r>
      <w:r>
        <w:rPr>
          <w:rFonts w:cs="Times New Roman"/>
          <w:color w:val="262626"/>
        </w:rPr>
        <w:t>re</w:t>
      </w:r>
      <w:r w:rsidRPr="001A2AD5">
        <w:rPr>
          <w:rFonts w:cs="Times New Roman"/>
          <w:color w:val="262626"/>
        </w:rPr>
        <w:t xml:space="preserve"> using tons of energy and cannibalizing the climate you depend on to respond to warming” </w:t>
      </w:r>
      <w:sdt>
        <w:sdtPr>
          <w:rPr>
            <w:rFonts w:cs="Times New Roman"/>
            <w:color w:val="262626"/>
          </w:rPr>
          <w:id w:val="-1864902378"/>
          <w:citation/>
        </w:sdtPr>
        <w:sdtContent>
          <w:r w:rsidRPr="001A2AD5">
            <w:rPr>
              <w:rFonts w:cs="Times New Roman"/>
              <w:color w:val="262626"/>
            </w:rPr>
            <w:fldChar w:fldCharType="begin"/>
          </w:r>
          <w:r>
            <w:rPr>
              <w:rFonts w:cs="Times New Roman"/>
              <w:color w:val="262626"/>
            </w:rPr>
            <w:instrText xml:space="preserve">CITATION Reb13 \l 1033 </w:instrText>
          </w:r>
          <w:r w:rsidRPr="001A2AD5">
            <w:rPr>
              <w:rFonts w:cs="Times New Roman"/>
              <w:color w:val="262626"/>
            </w:rPr>
            <w:fldChar w:fldCharType="separate"/>
          </w:r>
          <w:r w:rsidR="00114DAA" w:rsidRPr="00114DAA">
            <w:rPr>
              <w:rFonts w:cs="Times New Roman"/>
              <w:noProof/>
              <w:color w:val="262626"/>
            </w:rPr>
            <w:t>(Jacobson, 2013)</w:t>
          </w:r>
          <w:r w:rsidRPr="001A2AD5">
            <w:rPr>
              <w:rFonts w:cs="Times New Roman"/>
              <w:color w:val="262626"/>
            </w:rPr>
            <w:fldChar w:fldCharType="end"/>
          </w:r>
        </w:sdtContent>
      </w:sdt>
      <w:r w:rsidRPr="001A2AD5">
        <w:rPr>
          <w:rFonts w:cs="Times New Roman"/>
          <w:color w:val="262626"/>
        </w:rPr>
        <w:t>. Organizations</w:t>
      </w:r>
      <w:r>
        <w:rPr>
          <w:rFonts w:cs="Times New Roman"/>
          <w:color w:val="262626"/>
        </w:rPr>
        <w:t>,</w:t>
      </w:r>
      <w:r w:rsidRPr="001A2AD5">
        <w:rPr>
          <w:rFonts w:cs="Times New Roman"/>
          <w:color w:val="262626"/>
        </w:rPr>
        <w:t xml:space="preserve"> such as Mountain Pact and the National Ski Areas Association’s Climate Challenge</w:t>
      </w:r>
      <w:r>
        <w:rPr>
          <w:rFonts w:cs="Times New Roman"/>
          <w:color w:val="262626"/>
        </w:rPr>
        <w:t>,</w:t>
      </w:r>
      <w:r w:rsidRPr="001A2AD5">
        <w:rPr>
          <w:rFonts w:cs="Times New Roman"/>
          <w:color w:val="262626"/>
        </w:rPr>
        <w:t xml:space="preserve"> are encouraging resorts to cut back on greenhouse gases emissions, shrink their environmental impact and bring mountain communities together to lobby for environmental policies that will help alpine towns adapt to climate change (Hansman, 2015; Bagley, 2015). These changes are vital not just for the ski resorts, but for all those who want to be involved in winter sports in the future. </w:t>
      </w:r>
      <w:bookmarkStart w:id="20" w:name="_Toc479194126"/>
    </w:p>
    <w:p w14:paraId="6B6EBB14" w14:textId="77777777" w:rsidR="000E5E29" w:rsidRDefault="000E5E29">
      <w:pPr>
        <w:spacing w:before="0" w:after="0"/>
        <w:rPr>
          <w:rFonts w:eastAsiaTheme="majorEastAsia" w:cstheme="majorBidi"/>
          <w:b/>
          <w:bCs/>
          <w:sz w:val="28"/>
          <w:szCs w:val="28"/>
          <w:lang w:bidi="en-US"/>
        </w:rPr>
      </w:pPr>
      <w:r>
        <w:br w:type="page"/>
      </w:r>
    </w:p>
    <w:p w14:paraId="08511F0E" w14:textId="49195215" w:rsidR="00BC731B" w:rsidRPr="00EE149E" w:rsidRDefault="00BC731B" w:rsidP="000E5E29">
      <w:pPr>
        <w:pStyle w:val="Heading1"/>
        <w:rPr>
          <w:rFonts w:cs="Times New Roman"/>
          <w:color w:val="262626"/>
        </w:rPr>
      </w:pPr>
      <w:bookmarkStart w:id="21" w:name="_Toc480456340"/>
      <w:r>
        <w:lastRenderedPageBreak/>
        <w:t>Methods</w:t>
      </w:r>
      <w:bookmarkEnd w:id="20"/>
      <w:bookmarkEnd w:id="21"/>
    </w:p>
    <w:p w14:paraId="76CB2A65" w14:textId="651ECF6D" w:rsidR="00704D2D" w:rsidRPr="00B1272A" w:rsidRDefault="002968DC" w:rsidP="00210E97">
      <w:pPr>
        <w:spacing w:line="360" w:lineRule="auto"/>
        <w:ind w:firstLine="720"/>
        <w:rPr>
          <w:rFonts w:ascii="Times New Roman" w:eastAsia="Times New Roman" w:hAnsi="Times New Roman" w:cs="Times New Roman"/>
        </w:rPr>
      </w:pPr>
      <w:r w:rsidRPr="00B1272A">
        <w:t>With</w:t>
      </w:r>
      <w:r w:rsidR="00FB16A6" w:rsidRPr="00B1272A">
        <w:t xml:space="preserve"> the help </w:t>
      </w:r>
      <w:r w:rsidR="00717BFF" w:rsidRPr="00B1272A">
        <w:t xml:space="preserve">of </w:t>
      </w:r>
      <w:r w:rsidR="00B1272A" w:rsidRPr="00B1272A">
        <w:rPr>
          <w:rFonts w:eastAsia="Times New Roman" w:cs="Times New Roman"/>
          <w:color w:val="000000"/>
          <w:shd w:val="clear" w:color="auto" w:fill="FFFFFF"/>
        </w:rPr>
        <w:t>Rick Thoman</w:t>
      </w:r>
      <w:r w:rsidR="00B1272A">
        <w:rPr>
          <w:rFonts w:eastAsia="Times New Roman" w:cs="Times New Roman"/>
          <w:color w:val="000000"/>
          <w:shd w:val="clear" w:color="auto" w:fill="FFFFFF"/>
        </w:rPr>
        <w:t xml:space="preserve"> of the</w:t>
      </w:r>
      <w:r w:rsidR="00FB16A6" w:rsidRPr="00B1272A">
        <w:t xml:space="preserve"> </w:t>
      </w:r>
      <w:r w:rsidR="00FB16A6">
        <w:t xml:space="preserve">National Weather Service </w:t>
      </w:r>
      <w:r w:rsidR="0092097A">
        <w:t xml:space="preserve">here in Anchorage, I accessed </w:t>
      </w:r>
      <w:r w:rsidR="00550283">
        <w:t xml:space="preserve">the </w:t>
      </w:r>
      <w:r w:rsidR="0092097A">
        <w:t>Applied Climate Information System (</w:t>
      </w:r>
      <w:r w:rsidR="00DB20B4">
        <w:t>ACIS</w:t>
      </w:r>
      <w:r w:rsidR="0092097A">
        <w:t xml:space="preserve">) database, </w:t>
      </w:r>
      <w:r w:rsidR="00FB16A6">
        <w:t>which is maintained by the N</w:t>
      </w:r>
      <w:r w:rsidR="00B536CC">
        <w:t xml:space="preserve">ational </w:t>
      </w:r>
      <w:r w:rsidR="00FB16A6">
        <w:t>O</w:t>
      </w:r>
      <w:r w:rsidR="00B536CC">
        <w:t xml:space="preserve">ceanic </w:t>
      </w:r>
      <w:r w:rsidR="00FB16A6">
        <w:t>A</w:t>
      </w:r>
      <w:r w:rsidR="00B536CC">
        <w:t xml:space="preserve">tmospheric </w:t>
      </w:r>
      <w:r w:rsidR="00FB16A6">
        <w:t>A</w:t>
      </w:r>
      <w:r w:rsidR="00B536CC">
        <w:t>dministration’s</w:t>
      </w:r>
      <w:r w:rsidR="00FB16A6">
        <w:t xml:space="preserve"> </w:t>
      </w:r>
      <w:r w:rsidR="00825418">
        <w:t xml:space="preserve">(NOAA) </w:t>
      </w:r>
      <w:r w:rsidR="00FB16A6">
        <w:t xml:space="preserve">Regional Climate Centers (RCC). </w:t>
      </w:r>
      <w:r w:rsidR="00825418">
        <w:t>The RCC has</w:t>
      </w:r>
      <w:r w:rsidR="008741C8">
        <w:t xml:space="preserve"> created and kept this database updated to help make it easier for people to find weather data in local areas.</w:t>
      </w:r>
      <w:r w:rsidR="00825418">
        <w:t xml:space="preserve"> The ACIS </w:t>
      </w:r>
      <w:r w:rsidR="00704D2D">
        <w:t xml:space="preserve">is a unique database </w:t>
      </w:r>
      <w:r w:rsidR="00825418">
        <w:t>because you can see the datasets and</w:t>
      </w:r>
      <w:r w:rsidR="00704D2D">
        <w:t xml:space="preserve"> combine data from multiple data sources to help you find exactly what you are looking for</w:t>
      </w:r>
      <w:sdt>
        <w:sdtPr>
          <w:id w:val="-988167776"/>
          <w:citation/>
        </w:sdtPr>
        <w:sdtContent>
          <w:r w:rsidR="00704D2D">
            <w:fldChar w:fldCharType="begin"/>
          </w:r>
          <w:r w:rsidR="00704D2D">
            <w:instrText xml:space="preserve"> CITATION ACI16 \l 1033 </w:instrText>
          </w:r>
          <w:r w:rsidR="00704D2D">
            <w:fldChar w:fldCharType="separate"/>
          </w:r>
          <w:r w:rsidR="00114DAA">
            <w:rPr>
              <w:noProof/>
            </w:rPr>
            <w:t xml:space="preserve"> (ACIS-RCC, 2016)</w:t>
          </w:r>
          <w:r w:rsidR="00704D2D">
            <w:fldChar w:fldCharType="end"/>
          </w:r>
        </w:sdtContent>
      </w:sdt>
      <w:r w:rsidR="00704D2D">
        <w:t>.</w:t>
      </w:r>
    </w:p>
    <w:p w14:paraId="4918B5DB" w14:textId="3B80CA5F" w:rsidR="00DB20B4" w:rsidRDefault="00300A32" w:rsidP="005D174B">
      <w:pPr>
        <w:spacing w:line="360" w:lineRule="auto"/>
        <w:ind w:firstLine="720"/>
      </w:pPr>
      <w:r>
        <w:t>Using</w:t>
      </w:r>
      <w:r w:rsidR="00704D2D">
        <w:t xml:space="preserve"> da</w:t>
      </w:r>
      <w:r>
        <w:t>tasets from</w:t>
      </w:r>
      <w:r w:rsidR="00704D2D">
        <w:t xml:space="preserve"> each localized city</w:t>
      </w:r>
      <w:r w:rsidR="00717BFF">
        <w:t>,</w:t>
      </w:r>
      <w:r w:rsidR="00704D2D">
        <w:t xml:space="preserve"> I created</w:t>
      </w:r>
      <w:r w:rsidR="00DB20B4">
        <w:t xml:space="preserve"> temperature, snowfall and precipitation charts</w:t>
      </w:r>
      <w:r w:rsidR="00717BFF">
        <w:t>,</w:t>
      </w:r>
      <w:r w:rsidR="00DB20B4">
        <w:t xml:space="preserve"> and graphs </w:t>
      </w:r>
      <w:r w:rsidR="00704D2D">
        <w:t>for each of the</w:t>
      </w:r>
      <w:r w:rsidR="00136479">
        <w:t xml:space="preserve"> US and Canada locations</w:t>
      </w:r>
      <w:r w:rsidR="002448CF">
        <w:t xml:space="preserve">. </w:t>
      </w:r>
      <w:r w:rsidR="00704D2D">
        <w:t xml:space="preserve"> </w:t>
      </w:r>
      <w:r w:rsidR="002448CF">
        <w:t>I was looking for</w:t>
      </w:r>
      <w:r w:rsidR="00DB20B4">
        <w:t xml:space="preserve"> statistical patterns about each point separately and </w:t>
      </w:r>
      <w:r w:rsidR="002448CF">
        <w:t>to</w:t>
      </w:r>
      <w:r w:rsidR="00DB20B4">
        <w:t xml:space="preserve"> </w:t>
      </w:r>
      <w:r w:rsidR="00136479">
        <w:t xml:space="preserve">see </w:t>
      </w:r>
      <w:r w:rsidR="00DB20B4">
        <w:t xml:space="preserve">how the three </w:t>
      </w:r>
      <w:r w:rsidR="00BC731B">
        <w:t xml:space="preserve">charts </w:t>
      </w:r>
      <w:r w:rsidR="00DB20B4">
        <w:t xml:space="preserve">interconnect. </w:t>
      </w:r>
    </w:p>
    <w:p w14:paraId="30E77965" w14:textId="77777777" w:rsidR="00EE149E" w:rsidRDefault="00EE149E" w:rsidP="00550283">
      <w:pPr>
        <w:pStyle w:val="Heading2"/>
      </w:pPr>
    </w:p>
    <w:p w14:paraId="6D3D3719" w14:textId="6077A7DA" w:rsidR="00550283" w:rsidRDefault="00550283" w:rsidP="00550283">
      <w:pPr>
        <w:pStyle w:val="Heading2"/>
      </w:pPr>
      <w:bookmarkStart w:id="22" w:name="_Toc480456341"/>
      <w:r>
        <w:t>Temperature Data Collection</w:t>
      </w:r>
      <w:bookmarkEnd w:id="22"/>
    </w:p>
    <w:p w14:paraId="4091CB56" w14:textId="5FA3C9A0" w:rsidR="00DF4FC5" w:rsidRDefault="00825418" w:rsidP="00DF4FC5">
      <w:pPr>
        <w:spacing w:line="360" w:lineRule="auto"/>
        <w:ind w:firstLine="720"/>
      </w:pPr>
      <w:r>
        <w:t xml:space="preserve">Using </w:t>
      </w:r>
      <w:r w:rsidR="00DF4FC5">
        <w:t>the average temperatures between the dates of October 1st and April 30</w:t>
      </w:r>
      <w:r w:rsidR="00DF4FC5" w:rsidRPr="008916E2">
        <w:rPr>
          <w:vertAlign w:val="superscript"/>
        </w:rPr>
        <w:t>st</w:t>
      </w:r>
      <w:r w:rsidR="00DF4FC5">
        <w:t>, I was able to look specifically at how the winter temperatures have changed over the last 50 winter seasons.</w:t>
      </w:r>
      <w:r w:rsidR="00DF4FC5" w:rsidRPr="00DF4FC5">
        <w:t xml:space="preserve"> </w:t>
      </w:r>
      <w:r w:rsidR="00DF4FC5">
        <w:t xml:space="preserve">This time period was chosen because this is when temperatures are lowest in the northern hemisphere and are more likely to receive snowfall. I started by taking the monthly temperatures in each study location during the winter season and took the average temperature of each selected month. From the averages from each winter month I was then able to calculate the average for the whole winter. I used this data to create a graph that would show the average winter temperature in each region over the studied time period. After charting these graphs, I was able to create a trend line that would allow me to see if the average winter temperature has increased or decreased. By looking at the temperature at the beginning and end of the trend line, the average temperature change over the last 50 years was calculated. </w:t>
      </w:r>
    </w:p>
    <w:p w14:paraId="2F92E1A6" w14:textId="77777777" w:rsidR="00EE149E" w:rsidRDefault="00EE149E" w:rsidP="00DF4FC5">
      <w:pPr>
        <w:pStyle w:val="Heading2"/>
      </w:pPr>
    </w:p>
    <w:p w14:paraId="696F3414" w14:textId="0CA187E7" w:rsidR="00550283" w:rsidRDefault="00DF4FC5" w:rsidP="00DF4FC5">
      <w:pPr>
        <w:pStyle w:val="Heading2"/>
      </w:pPr>
      <w:bookmarkStart w:id="23" w:name="_Toc480456342"/>
      <w:r>
        <w:t>Snowfall Data Collection</w:t>
      </w:r>
      <w:bookmarkEnd w:id="23"/>
      <w:r>
        <w:t xml:space="preserve"> </w:t>
      </w:r>
    </w:p>
    <w:p w14:paraId="3EC9F96B" w14:textId="77777777" w:rsidR="00DF4FC5" w:rsidRDefault="00DF4FC5" w:rsidP="00DF4FC5">
      <w:pPr>
        <w:spacing w:line="360" w:lineRule="auto"/>
        <w:ind w:firstLine="720"/>
      </w:pPr>
      <w:r>
        <w:t>Snowfall data was organized through the help of the ACIS database. I began by finding the average monthly snowfall during the October 1</w:t>
      </w:r>
      <w:r w:rsidRPr="00D22619">
        <w:rPr>
          <w:vertAlign w:val="superscript"/>
        </w:rPr>
        <w:t>st</w:t>
      </w:r>
      <w:r>
        <w:t xml:space="preserve"> to April 30</w:t>
      </w:r>
      <w:r w:rsidRPr="00D22619">
        <w:rPr>
          <w:vertAlign w:val="superscript"/>
        </w:rPr>
        <w:t>st</w:t>
      </w:r>
      <w:r>
        <w:t xml:space="preserve"> winter time period. After that I was able to calculate the average snowfall for each winter season over the last 50 winters for each location. Inserting each of these seasons into a graph, I was able to see the snowfall trend over the </w:t>
      </w:r>
      <w:r>
        <w:lastRenderedPageBreak/>
        <w:t xml:space="preserve">last 50 years and create a trend line that would show me how much snowfall has increased or decreased over the last 50 winters in each location. </w:t>
      </w:r>
    </w:p>
    <w:p w14:paraId="3B28D43C" w14:textId="77777777" w:rsidR="00EE149E" w:rsidRDefault="00EE149E" w:rsidP="00DF4FC5">
      <w:pPr>
        <w:pStyle w:val="Heading2"/>
      </w:pPr>
    </w:p>
    <w:p w14:paraId="2BE76B4E" w14:textId="6C8ACA95" w:rsidR="00DF4FC5" w:rsidRDefault="00DF4FC5" w:rsidP="00DF4FC5">
      <w:pPr>
        <w:pStyle w:val="Heading2"/>
      </w:pPr>
      <w:bookmarkStart w:id="24" w:name="_Toc480456343"/>
      <w:r>
        <w:t>Precipitation Data Collection</w:t>
      </w:r>
      <w:bookmarkEnd w:id="24"/>
      <w:r>
        <w:t xml:space="preserve"> </w:t>
      </w:r>
    </w:p>
    <w:p w14:paraId="1A177CEC" w14:textId="18AD1A00" w:rsidR="00DF4FC5" w:rsidRDefault="00DF4FC5" w:rsidP="00DF4FC5">
      <w:pPr>
        <w:spacing w:line="360" w:lineRule="auto"/>
        <w:ind w:firstLine="720"/>
      </w:pPr>
      <w:r>
        <w:t>Using the ACIS database, I looked at the datase</w:t>
      </w:r>
      <w:r w:rsidR="008B7106">
        <w:t>ts for each location and found</w:t>
      </w:r>
      <w:r>
        <w:t xml:space="preserve"> the average monthly precipitation over the October 1</w:t>
      </w:r>
      <w:r w:rsidRPr="00DA44D9">
        <w:rPr>
          <w:vertAlign w:val="superscript"/>
        </w:rPr>
        <w:t>st</w:t>
      </w:r>
      <w:r>
        <w:t xml:space="preserve"> to April 30</w:t>
      </w:r>
      <w:r w:rsidRPr="00DA44D9">
        <w:rPr>
          <w:vertAlign w:val="superscript"/>
        </w:rPr>
        <w:t>st</w:t>
      </w:r>
      <w:r>
        <w:t xml:space="preserve"> time period. In this database,</w:t>
      </w:r>
      <w:r w:rsidR="008B7106">
        <w:t xml:space="preserve"> precipitation is the</w:t>
      </w:r>
      <w:r>
        <w:t xml:space="preserve"> water</w:t>
      </w:r>
      <w:r w:rsidR="008B7106">
        <w:t xml:space="preserve"> equivalent</w:t>
      </w:r>
      <w:r>
        <w:t xml:space="preserve"> of rain </w:t>
      </w:r>
      <w:r w:rsidR="008B7106">
        <w:t>and snowfall throughout the stated time period</w:t>
      </w:r>
      <w:r>
        <w:t>. After calculating the average precipitation for each year, a graph was created showi</w:t>
      </w:r>
      <w:r w:rsidR="008B7106">
        <w:t>ng each yearly precipitation average</w:t>
      </w:r>
      <w:r>
        <w:t xml:space="preserve">. Using the graphs, I was then able to find a trend line to show if precipitation had increased or decreased within each area over the last 50 years. </w:t>
      </w:r>
    </w:p>
    <w:p w14:paraId="2862D2A5" w14:textId="77777777" w:rsidR="00EE149E" w:rsidRDefault="00EE149E" w:rsidP="00DF4FC5">
      <w:pPr>
        <w:pStyle w:val="Heading2"/>
      </w:pPr>
    </w:p>
    <w:p w14:paraId="238AACE4" w14:textId="12203843" w:rsidR="00DF4FC5" w:rsidRPr="00DF4FC5" w:rsidRDefault="00DF4FC5" w:rsidP="00DF4FC5">
      <w:pPr>
        <w:pStyle w:val="Heading2"/>
      </w:pPr>
      <w:bookmarkStart w:id="25" w:name="_Toc480456344"/>
      <w:r>
        <w:t>Questionnaire Data Collection</w:t>
      </w:r>
      <w:bookmarkEnd w:id="25"/>
      <w:r>
        <w:t xml:space="preserve"> </w:t>
      </w:r>
    </w:p>
    <w:p w14:paraId="62609E39" w14:textId="56B8CA4E" w:rsidR="006A3BE4" w:rsidRDefault="006A3BE4" w:rsidP="00A31EA5">
      <w:pPr>
        <w:spacing w:line="360" w:lineRule="auto"/>
        <w:ind w:firstLine="720"/>
      </w:pPr>
      <w:r>
        <w:t xml:space="preserve">Through my research I have collected questionnaires from different clubs around the US, Canada and Europe to see what their perspective of change </w:t>
      </w:r>
      <w:r w:rsidR="00D95306">
        <w:t xml:space="preserve">weather patterns </w:t>
      </w:r>
      <w:r>
        <w:t>has been over the past couple of dec</w:t>
      </w:r>
      <w:r w:rsidR="00D95306">
        <w:t>ades. I sent questionnaires to</w:t>
      </w:r>
      <w:r>
        <w:t xml:space="preserve"> clubs in Park City, Utah, Steamboat Springs, Colorado, Eau Claire, Wisconsin, Lake Placid, New York, Anchorage, Alaska, Calgary, Alberta, Dokka, Norway, and Hinterzarten, Germany. </w:t>
      </w:r>
      <w:r w:rsidR="00DF4FC5">
        <w:t>Thes</w:t>
      </w:r>
      <w:r w:rsidR="00A31EA5">
        <w:t xml:space="preserve">e questionnaires were sent out electronically and collected over the course of my project. I asked questions geared towards each club specifically, looking for their perspectives on weather changes and how they are modifying their programs because of it. </w:t>
      </w:r>
      <w:r>
        <w:t>I wanted to see if their responses to the questions showed similar trends throughout all</w:t>
      </w:r>
      <w:r w:rsidR="00A31EA5">
        <w:t xml:space="preserve"> participating ski clubs, as well as with the winter weather data.</w:t>
      </w:r>
      <w:r>
        <w:t xml:space="preserve"> </w:t>
      </w:r>
    </w:p>
    <w:p w14:paraId="158E5A35" w14:textId="7B3CE7A8" w:rsidR="00A31EA5" w:rsidRDefault="00A31EA5" w:rsidP="00A31EA5">
      <w:pPr>
        <w:spacing w:line="360" w:lineRule="auto"/>
        <w:ind w:firstLine="720"/>
      </w:pPr>
      <w:r>
        <w:t>Table 1 lays out a few key important facts about each location to keep in mind when looking through the res</w:t>
      </w:r>
      <w:r w:rsidR="000128F3">
        <w:t>ults. Latitude, altitude and</w:t>
      </w:r>
      <w:r>
        <w:t xml:space="preserve"> climate classification </w:t>
      </w:r>
      <w:r w:rsidR="000128F3">
        <w:t>of each location</w:t>
      </w:r>
      <w:r>
        <w:t xml:space="preserve"> is extremely im</w:t>
      </w:r>
      <w:r w:rsidR="000128F3">
        <w:t>portant to remember when studying</w:t>
      </w:r>
      <w:r>
        <w:t xml:space="preserve"> weather data in many different locations.</w:t>
      </w:r>
      <w:r w:rsidR="00C66A27">
        <w:t xml:space="preserve"> </w:t>
      </w:r>
      <w:r w:rsidR="000128F3">
        <w:t xml:space="preserve">Below is a table showing the location of each location included in the study, along with their latitude, altitude and the </w:t>
      </w:r>
      <w:r w:rsidR="000128F3" w:rsidRPr="000128F3">
        <w:rPr>
          <w:iCs/>
          <w:noProof/>
        </w:rPr>
        <w:t>Koppen-Geiger</w:t>
      </w:r>
      <w:r w:rsidR="000128F3">
        <w:t xml:space="preserve"> climate classification. </w:t>
      </w:r>
    </w:p>
    <w:p w14:paraId="4D35C166" w14:textId="2249321C" w:rsidR="00C80087" w:rsidRDefault="00C80087">
      <w:pPr>
        <w:spacing w:before="0" w:after="0"/>
      </w:pPr>
      <w:r>
        <w:br w:type="page"/>
      </w:r>
    </w:p>
    <w:p w14:paraId="1E46F0B6" w14:textId="228D45B1" w:rsidR="004D31CA" w:rsidRDefault="004D31CA" w:rsidP="00C80087">
      <w:pPr>
        <w:spacing w:line="360" w:lineRule="auto"/>
        <w:ind w:firstLine="720"/>
      </w:pPr>
      <w:r>
        <w:lastRenderedPageBreak/>
        <w:t xml:space="preserve">Table 1: Key information for each ski club location </w:t>
      </w:r>
    </w:p>
    <w:tbl>
      <w:tblPr>
        <w:tblStyle w:val="TableGrid"/>
        <w:tblW w:w="9774" w:type="dxa"/>
        <w:tblLook w:val="04A0" w:firstRow="1" w:lastRow="0" w:firstColumn="1" w:lastColumn="0" w:noHBand="0" w:noVBand="1"/>
      </w:tblPr>
      <w:tblGrid>
        <w:gridCol w:w="2443"/>
        <w:gridCol w:w="1507"/>
        <w:gridCol w:w="1530"/>
        <w:gridCol w:w="4294"/>
      </w:tblGrid>
      <w:tr w:rsidR="00C66A27" w14:paraId="5F822104" w14:textId="77777777" w:rsidTr="00C66A27">
        <w:trPr>
          <w:trHeight w:val="646"/>
        </w:trPr>
        <w:tc>
          <w:tcPr>
            <w:tcW w:w="2443" w:type="dxa"/>
          </w:tcPr>
          <w:p w14:paraId="2D0E5651" w14:textId="1875008A" w:rsidR="003F2271" w:rsidRDefault="00AA617A" w:rsidP="005D174B">
            <w:pPr>
              <w:spacing w:line="360" w:lineRule="auto"/>
            </w:pPr>
            <w:r>
              <w:t xml:space="preserve">Location </w:t>
            </w:r>
          </w:p>
        </w:tc>
        <w:tc>
          <w:tcPr>
            <w:tcW w:w="1507" w:type="dxa"/>
          </w:tcPr>
          <w:p w14:paraId="1A12228B" w14:textId="5BA2637B" w:rsidR="003F2271" w:rsidRDefault="00AA617A" w:rsidP="005D174B">
            <w:pPr>
              <w:spacing w:line="360" w:lineRule="auto"/>
            </w:pPr>
            <w:r>
              <w:t xml:space="preserve">Latitude </w:t>
            </w:r>
          </w:p>
        </w:tc>
        <w:tc>
          <w:tcPr>
            <w:tcW w:w="1530" w:type="dxa"/>
          </w:tcPr>
          <w:p w14:paraId="44C3DC0D" w14:textId="7FCF4C1B" w:rsidR="003F2271" w:rsidRDefault="00AA617A" w:rsidP="005D174B">
            <w:pPr>
              <w:spacing w:line="360" w:lineRule="auto"/>
            </w:pPr>
            <w:r>
              <w:t xml:space="preserve">Altitude </w:t>
            </w:r>
          </w:p>
        </w:tc>
        <w:tc>
          <w:tcPr>
            <w:tcW w:w="4294" w:type="dxa"/>
          </w:tcPr>
          <w:p w14:paraId="28DDC959" w14:textId="3443B007" w:rsidR="003F2271" w:rsidRDefault="000128F3" w:rsidP="005D174B">
            <w:pPr>
              <w:spacing w:line="360" w:lineRule="auto"/>
            </w:pPr>
            <w:r w:rsidRPr="000128F3">
              <w:rPr>
                <w:iCs/>
                <w:noProof/>
              </w:rPr>
              <w:t>Koppen-Geiger</w:t>
            </w:r>
            <w:r>
              <w:t xml:space="preserve"> </w:t>
            </w:r>
            <w:r w:rsidR="004D31CA">
              <w:t>Climate Cla</w:t>
            </w:r>
            <w:r w:rsidR="001D0493">
              <w:t>s</w:t>
            </w:r>
            <w:r w:rsidR="004D31CA">
              <w:t xml:space="preserve">sification </w:t>
            </w:r>
          </w:p>
        </w:tc>
      </w:tr>
      <w:tr w:rsidR="00C66A27" w14:paraId="246730E9" w14:textId="77777777" w:rsidTr="00C66A27">
        <w:trPr>
          <w:trHeight w:val="625"/>
        </w:trPr>
        <w:tc>
          <w:tcPr>
            <w:tcW w:w="2443" w:type="dxa"/>
          </w:tcPr>
          <w:p w14:paraId="1E396D72" w14:textId="0BB8D760" w:rsidR="003F2271" w:rsidRDefault="003F2271" w:rsidP="005D174B">
            <w:pPr>
              <w:spacing w:line="360" w:lineRule="auto"/>
            </w:pPr>
            <w:r>
              <w:t>Eau Claire</w:t>
            </w:r>
            <w:r w:rsidR="00AA617A">
              <w:t>, WI</w:t>
            </w:r>
          </w:p>
        </w:tc>
        <w:tc>
          <w:tcPr>
            <w:tcW w:w="1507" w:type="dxa"/>
          </w:tcPr>
          <w:p w14:paraId="1C2883D6" w14:textId="0E2403EF" w:rsidR="003F2271" w:rsidRDefault="00001873" w:rsidP="005D174B">
            <w:pPr>
              <w:spacing w:line="360" w:lineRule="auto"/>
            </w:pPr>
            <w:r>
              <w:t>45</w:t>
            </w:r>
            <w:r w:rsidR="00015247">
              <w:sym w:font="Symbol" w:char="F0B0"/>
            </w:r>
            <w:r w:rsidR="00015247">
              <w:t>N</w:t>
            </w:r>
          </w:p>
        </w:tc>
        <w:tc>
          <w:tcPr>
            <w:tcW w:w="1530" w:type="dxa"/>
          </w:tcPr>
          <w:p w14:paraId="59565EEA" w14:textId="53204A95" w:rsidR="003F2271" w:rsidRDefault="00BC30B0" w:rsidP="005D174B">
            <w:pPr>
              <w:spacing w:line="360" w:lineRule="auto"/>
            </w:pPr>
            <w:r>
              <w:t>221-291m</w:t>
            </w:r>
          </w:p>
        </w:tc>
        <w:tc>
          <w:tcPr>
            <w:tcW w:w="4294" w:type="dxa"/>
          </w:tcPr>
          <w:p w14:paraId="61841D5C" w14:textId="39F5CACA" w:rsidR="003F2271" w:rsidRDefault="00015247" w:rsidP="00FF436A">
            <w:pPr>
              <w:spacing w:line="360" w:lineRule="auto"/>
            </w:pPr>
            <w:r>
              <w:t>Df</w:t>
            </w:r>
            <w:r w:rsidR="00FF436A">
              <w:t>a</w:t>
            </w:r>
            <w:r>
              <w:t xml:space="preserve">: </w:t>
            </w:r>
            <w:r w:rsidR="0001719F">
              <w:t>Snow climate, fully humid</w:t>
            </w:r>
            <w:r w:rsidR="00C66A27">
              <w:t>, hot summer</w:t>
            </w:r>
          </w:p>
        </w:tc>
      </w:tr>
      <w:tr w:rsidR="00C66A27" w14:paraId="76AF573A" w14:textId="77777777" w:rsidTr="00C66A27">
        <w:trPr>
          <w:trHeight w:val="1064"/>
        </w:trPr>
        <w:tc>
          <w:tcPr>
            <w:tcW w:w="2443" w:type="dxa"/>
          </w:tcPr>
          <w:p w14:paraId="25CC0FFF" w14:textId="4D2B3C97" w:rsidR="003F2271" w:rsidRDefault="003F2271" w:rsidP="005D174B">
            <w:pPr>
              <w:spacing w:line="360" w:lineRule="auto"/>
            </w:pPr>
            <w:r>
              <w:t>Steamboat</w:t>
            </w:r>
            <w:r w:rsidR="00AA617A">
              <w:t xml:space="preserve"> Springs, CO</w:t>
            </w:r>
            <w:r>
              <w:t xml:space="preserve"> </w:t>
            </w:r>
          </w:p>
        </w:tc>
        <w:tc>
          <w:tcPr>
            <w:tcW w:w="1507" w:type="dxa"/>
          </w:tcPr>
          <w:p w14:paraId="208E69B4" w14:textId="16B7B18E" w:rsidR="003F2271" w:rsidRDefault="00001873" w:rsidP="005D174B">
            <w:pPr>
              <w:spacing w:line="360" w:lineRule="auto"/>
            </w:pPr>
            <w:r>
              <w:t>41</w:t>
            </w:r>
            <w:r w:rsidR="00015247">
              <w:sym w:font="Symbol" w:char="F0B0"/>
            </w:r>
            <w:r w:rsidR="00015247">
              <w:t>N</w:t>
            </w:r>
          </w:p>
        </w:tc>
        <w:tc>
          <w:tcPr>
            <w:tcW w:w="1530" w:type="dxa"/>
          </w:tcPr>
          <w:p w14:paraId="1279DD7C" w14:textId="012D6890" w:rsidR="003F2271" w:rsidRDefault="00BC30B0" w:rsidP="005D174B">
            <w:pPr>
              <w:spacing w:line="360" w:lineRule="auto"/>
            </w:pPr>
            <w:r>
              <w:t>2133m</w:t>
            </w:r>
          </w:p>
        </w:tc>
        <w:tc>
          <w:tcPr>
            <w:tcW w:w="4294" w:type="dxa"/>
          </w:tcPr>
          <w:p w14:paraId="68328F46" w14:textId="4A438A0F" w:rsidR="003F2271" w:rsidRDefault="00FF436A" w:rsidP="005D174B">
            <w:pPr>
              <w:spacing w:line="360" w:lineRule="auto"/>
            </w:pPr>
            <w:r>
              <w:t>Dfb:</w:t>
            </w:r>
            <w:r w:rsidR="00C66A27">
              <w:t xml:space="preserve"> Snow climate, fully humid, warm summer</w:t>
            </w:r>
          </w:p>
        </w:tc>
      </w:tr>
      <w:tr w:rsidR="00C66A27" w14:paraId="687BE9E6" w14:textId="77777777" w:rsidTr="00C66A27">
        <w:trPr>
          <w:trHeight w:val="646"/>
        </w:trPr>
        <w:tc>
          <w:tcPr>
            <w:tcW w:w="2443" w:type="dxa"/>
          </w:tcPr>
          <w:p w14:paraId="3FB2545D" w14:textId="0EC047F9" w:rsidR="003F2271" w:rsidRDefault="003F2271" w:rsidP="005D174B">
            <w:pPr>
              <w:spacing w:line="360" w:lineRule="auto"/>
            </w:pPr>
            <w:r>
              <w:t>Park City</w:t>
            </w:r>
            <w:r w:rsidR="00AA617A">
              <w:t>, UT</w:t>
            </w:r>
            <w:r>
              <w:t xml:space="preserve"> </w:t>
            </w:r>
          </w:p>
        </w:tc>
        <w:tc>
          <w:tcPr>
            <w:tcW w:w="1507" w:type="dxa"/>
          </w:tcPr>
          <w:p w14:paraId="375B5D36" w14:textId="2023643D" w:rsidR="003F2271" w:rsidRDefault="00001873" w:rsidP="005D174B">
            <w:pPr>
              <w:spacing w:line="360" w:lineRule="auto"/>
            </w:pPr>
            <w:r>
              <w:t>41</w:t>
            </w:r>
            <w:r w:rsidR="00015247">
              <w:sym w:font="Symbol" w:char="F0B0"/>
            </w:r>
            <w:r w:rsidR="00015247">
              <w:t>N</w:t>
            </w:r>
          </w:p>
        </w:tc>
        <w:tc>
          <w:tcPr>
            <w:tcW w:w="1530" w:type="dxa"/>
          </w:tcPr>
          <w:p w14:paraId="4713A9E6" w14:textId="1EF6419A" w:rsidR="003F2271" w:rsidRDefault="007C748A" w:rsidP="005D174B">
            <w:pPr>
              <w:spacing w:line="360" w:lineRule="auto"/>
            </w:pPr>
            <w:r>
              <w:t>2100m</w:t>
            </w:r>
          </w:p>
        </w:tc>
        <w:tc>
          <w:tcPr>
            <w:tcW w:w="4294" w:type="dxa"/>
          </w:tcPr>
          <w:p w14:paraId="5869A8C1" w14:textId="1A585863" w:rsidR="003F2271" w:rsidRDefault="008030C1" w:rsidP="005D174B">
            <w:pPr>
              <w:spacing w:line="360" w:lineRule="auto"/>
            </w:pPr>
            <w:r>
              <w:t>Dsb:</w:t>
            </w:r>
            <w:r w:rsidR="00C66A27">
              <w:t xml:space="preserve"> Snow climate with dry summers, warm summer</w:t>
            </w:r>
          </w:p>
        </w:tc>
      </w:tr>
      <w:tr w:rsidR="00C66A27" w14:paraId="4C9D1FC7" w14:textId="77777777" w:rsidTr="00C66A27">
        <w:trPr>
          <w:trHeight w:val="625"/>
        </w:trPr>
        <w:tc>
          <w:tcPr>
            <w:tcW w:w="2443" w:type="dxa"/>
          </w:tcPr>
          <w:p w14:paraId="74C90B12" w14:textId="0195CA24" w:rsidR="003F2271" w:rsidRDefault="003F2271" w:rsidP="005D174B">
            <w:pPr>
              <w:spacing w:line="360" w:lineRule="auto"/>
            </w:pPr>
            <w:r>
              <w:t>Lake Placid</w:t>
            </w:r>
            <w:r w:rsidR="00AA617A">
              <w:t>, NY</w:t>
            </w:r>
            <w:r>
              <w:t xml:space="preserve"> </w:t>
            </w:r>
          </w:p>
        </w:tc>
        <w:tc>
          <w:tcPr>
            <w:tcW w:w="1507" w:type="dxa"/>
          </w:tcPr>
          <w:p w14:paraId="5FBAAEAB" w14:textId="08C92EDD" w:rsidR="003F2271" w:rsidRDefault="00001873" w:rsidP="005D174B">
            <w:pPr>
              <w:spacing w:line="360" w:lineRule="auto"/>
            </w:pPr>
            <w:r>
              <w:t>44</w:t>
            </w:r>
            <w:r w:rsidR="00015247">
              <w:sym w:font="Symbol" w:char="F0B0"/>
            </w:r>
            <w:r w:rsidR="00015247">
              <w:t>N</w:t>
            </w:r>
          </w:p>
        </w:tc>
        <w:tc>
          <w:tcPr>
            <w:tcW w:w="1530" w:type="dxa"/>
          </w:tcPr>
          <w:p w14:paraId="17CBBD26" w14:textId="2D324587" w:rsidR="003F2271" w:rsidRDefault="00981300" w:rsidP="005D174B">
            <w:pPr>
              <w:spacing w:line="360" w:lineRule="auto"/>
            </w:pPr>
            <w:r>
              <w:t>550m</w:t>
            </w:r>
          </w:p>
        </w:tc>
        <w:tc>
          <w:tcPr>
            <w:tcW w:w="4294" w:type="dxa"/>
          </w:tcPr>
          <w:p w14:paraId="7E242B46" w14:textId="0D5BEB23" w:rsidR="003F2271" w:rsidRDefault="008F453E" w:rsidP="005D174B">
            <w:pPr>
              <w:spacing w:line="360" w:lineRule="auto"/>
            </w:pPr>
            <w:r>
              <w:t>Dfb:</w:t>
            </w:r>
            <w:r w:rsidR="00C66A27">
              <w:t xml:space="preserve"> Snow climate, fully humid, warm summer</w:t>
            </w:r>
          </w:p>
        </w:tc>
      </w:tr>
      <w:tr w:rsidR="00C66A27" w14:paraId="2B5A406C" w14:textId="77777777" w:rsidTr="00C66A27">
        <w:trPr>
          <w:trHeight w:val="646"/>
        </w:trPr>
        <w:tc>
          <w:tcPr>
            <w:tcW w:w="2443" w:type="dxa"/>
          </w:tcPr>
          <w:p w14:paraId="42D8FF2B" w14:textId="6A7880C5" w:rsidR="003F2271" w:rsidRDefault="00AA617A" w:rsidP="005D174B">
            <w:pPr>
              <w:spacing w:line="360" w:lineRule="auto"/>
            </w:pPr>
            <w:r>
              <w:t xml:space="preserve">Anchorage, AK </w:t>
            </w:r>
          </w:p>
        </w:tc>
        <w:tc>
          <w:tcPr>
            <w:tcW w:w="1507" w:type="dxa"/>
          </w:tcPr>
          <w:p w14:paraId="19C1E15A" w14:textId="29177854" w:rsidR="003F2271" w:rsidRDefault="00001873" w:rsidP="005D174B">
            <w:pPr>
              <w:spacing w:line="360" w:lineRule="auto"/>
            </w:pPr>
            <w:r>
              <w:t>61</w:t>
            </w:r>
            <w:r w:rsidR="00015247">
              <w:sym w:font="Symbol" w:char="F0B0"/>
            </w:r>
            <w:r w:rsidR="00015247">
              <w:t>N</w:t>
            </w:r>
          </w:p>
        </w:tc>
        <w:tc>
          <w:tcPr>
            <w:tcW w:w="1530" w:type="dxa"/>
          </w:tcPr>
          <w:p w14:paraId="3DEEED2C" w14:textId="18DA1391" w:rsidR="003F2271" w:rsidRDefault="00BC30B0" w:rsidP="005D174B">
            <w:pPr>
              <w:spacing w:line="360" w:lineRule="auto"/>
            </w:pPr>
            <w:r>
              <w:t>152m</w:t>
            </w:r>
          </w:p>
        </w:tc>
        <w:tc>
          <w:tcPr>
            <w:tcW w:w="4294" w:type="dxa"/>
          </w:tcPr>
          <w:p w14:paraId="120D82A9" w14:textId="1C142EDA" w:rsidR="003F2271" w:rsidRDefault="00ED29CD" w:rsidP="005D174B">
            <w:pPr>
              <w:spacing w:line="360" w:lineRule="auto"/>
            </w:pPr>
            <w:r>
              <w:t>Dsc:</w:t>
            </w:r>
            <w:r w:rsidR="00C66A27">
              <w:t xml:space="preserve"> Snow climate with dry summers, cool summers</w:t>
            </w:r>
          </w:p>
        </w:tc>
      </w:tr>
      <w:tr w:rsidR="00C66A27" w14:paraId="4BBA3604" w14:textId="77777777" w:rsidTr="00C66A27">
        <w:trPr>
          <w:trHeight w:val="625"/>
        </w:trPr>
        <w:tc>
          <w:tcPr>
            <w:tcW w:w="2443" w:type="dxa"/>
          </w:tcPr>
          <w:p w14:paraId="40663D76" w14:textId="57ADFCC1" w:rsidR="003F2271" w:rsidRDefault="00AA617A" w:rsidP="005D174B">
            <w:pPr>
              <w:spacing w:line="360" w:lineRule="auto"/>
            </w:pPr>
            <w:r>
              <w:t>Calgary, AB</w:t>
            </w:r>
          </w:p>
        </w:tc>
        <w:tc>
          <w:tcPr>
            <w:tcW w:w="1507" w:type="dxa"/>
          </w:tcPr>
          <w:p w14:paraId="2D50A39F" w14:textId="046FF028" w:rsidR="003F2271" w:rsidRDefault="00001873" w:rsidP="005D174B">
            <w:pPr>
              <w:spacing w:line="360" w:lineRule="auto"/>
            </w:pPr>
            <w:r>
              <w:t>51</w:t>
            </w:r>
            <w:r w:rsidR="00015247">
              <w:sym w:font="Symbol" w:char="F0B0"/>
            </w:r>
            <w:r w:rsidR="00015247">
              <w:t>N</w:t>
            </w:r>
          </w:p>
        </w:tc>
        <w:tc>
          <w:tcPr>
            <w:tcW w:w="1530" w:type="dxa"/>
          </w:tcPr>
          <w:p w14:paraId="09A1D6BE" w14:textId="46110958" w:rsidR="003F2271" w:rsidRDefault="00BC30B0" w:rsidP="005D174B">
            <w:pPr>
              <w:spacing w:line="360" w:lineRule="auto"/>
            </w:pPr>
            <w:r>
              <w:t>1000m</w:t>
            </w:r>
          </w:p>
        </w:tc>
        <w:tc>
          <w:tcPr>
            <w:tcW w:w="4294" w:type="dxa"/>
          </w:tcPr>
          <w:p w14:paraId="20B7F18B" w14:textId="541A3B25" w:rsidR="003F2271" w:rsidRDefault="0001719F" w:rsidP="005D174B">
            <w:pPr>
              <w:spacing w:line="360" w:lineRule="auto"/>
            </w:pPr>
            <w:r>
              <w:t>Dfb:</w:t>
            </w:r>
            <w:r w:rsidR="00C66A27">
              <w:t xml:space="preserve"> Snow climate, fully humid, warm summer</w:t>
            </w:r>
          </w:p>
        </w:tc>
      </w:tr>
      <w:tr w:rsidR="00C66A27" w14:paraId="526F7D44" w14:textId="77777777" w:rsidTr="00C66A27">
        <w:trPr>
          <w:trHeight w:val="646"/>
        </w:trPr>
        <w:tc>
          <w:tcPr>
            <w:tcW w:w="2443" w:type="dxa"/>
          </w:tcPr>
          <w:p w14:paraId="41B70D19" w14:textId="48C65D6B" w:rsidR="003F2271" w:rsidRDefault="00AA617A" w:rsidP="005D174B">
            <w:pPr>
              <w:spacing w:line="360" w:lineRule="auto"/>
            </w:pPr>
            <w:r>
              <w:t>Dokka, Norway</w:t>
            </w:r>
          </w:p>
        </w:tc>
        <w:tc>
          <w:tcPr>
            <w:tcW w:w="1507" w:type="dxa"/>
          </w:tcPr>
          <w:p w14:paraId="267E4329" w14:textId="6803B0A3" w:rsidR="003F2271" w:rsidRDefault="00001873" w:rsidP="005D174B">
            <w:pPr>
              <w:spacing w:line="360" w:lineRule="auto"/>
            </w:pPr>
            <w:r>
              <w:t>61</w:t>
            </w:r>
            <w:r w:rsidR="00015247">
              <w:sym w:font="Symbol" w:char="F0B0"/>
            </w:r>
            <w:r w:rsidR="00015247">
              <w:t>N</w:t>
            </w:r>
          </w:p>
        </w:tc>
        <w:tc>
          <w:tcPr>
            <w:tcW w:w="1530" w:type="dxa"/>
          </w:tcPr>
          <w:p w14:paraId="54E355E2" w14:textId="5A02B34E" w:rsidR="003F2271" w:rsidRDefault="00BC30B0" w:rsidP="005D174B">
            <w:pPr>
              <w:spacing w:line="360" w:lineRule="auto"/>
            </w:pPr>
            <w:r>
              <w:t>2788m</w:t>
            </w:r>
          </w:p>
        </w:tc>
        <w:tc>
          <w:tcPr>
            <w:tcW w:w="4294" w:type="dxa"/>
          </w:tcPr>
          <w:p w14:paraId="30629EB6" w14:textId="4D562D06" w:rsidR="003F2271" w:rsidRDefault="0079151E" w:rsidP="005D174B">
            <w:pPr>
              <w:spacing w:line="360" w:lineRule="auto"/>
            </w:pPr>
            <w:r>
              <w:t>Dfc:</w:t>
            </w:r>
            <w:r w:rsidR="00C66A27">
              <w:t xml:space="preserve"> Snow climate, fully humid, cool summers</w:t>
            </w:r>
          </w:p>
        </w:tc>
      </w:tr>
      <w:tr w:rsidR="00C66A27" w14:paraId="082A93C1" w14:textId="77777777" w:rsidTr="00C66A27">
        <w:trPr>
          <w:trHeight w:val="1064"/>
        </w:trPr>
        <w:tc>
          <w:tcPr>
            <w:tcW w:w="2443" w:type="dxa"/>
          </w:tcPr>
          <w:p w14:paraId="1A2568AE" w14:textId="26CB648A" w:rsidR="003F2271" w:rsidRDefault="00AA617A" w:rsidP="005D174B">
            <w:pPr>
              <w:spacing w:line="360" w:lineRule="auto"/>
            </w:pPr>
            <w:r>
              <w:t>Hinterzarten, Germany</w:t>
            </w:r>
          </w:p>
        </w:tc>
        <w:tc>
          <w:tcPr>
            <w:tcW w:w="1507" w:type="dxa"/>
          </w:tcPr>
          <w:p w14:paraId="282D9FEC" w14:textId="709C4BE2" w:rsidR="003F2271" w:rsidRDefault="00001873" w:rsidP="005D174B">
            <w:pPr>
              <w:spacing w:line="360" w:lineRule="auto"/>
            </w:pPr>
            <w:r>
              <w:t>48</w:t>
            </w:r>
            <w:r w:rsidR="00015247">
              <w:sym w:font="Symbol" w:char="F0B0"/>
            </w:r>
            <w:r w:rsidR="00015247">
              <w:t>N</w:t>
            </w:r>
          </w:p>
        </w:tc>
        <w:tc>
          <w:tcPr>
            <w:tcW w:w="1530" w:type="dxa"/>
          </w:tcPr>
          <w:p w14:paraId="795CE9DC" w14:textId="34A5AE66" w:rsidR="003F2271" w:rsidRDefault="00BC30B0" w:rsidP="005D174B">
            <w:pPr>
              <w:spacing w:line="360" w:lineRule="auto"/>
            </w:pPr>
            <w:r>
              <w:t>800-900m</w:t>
            </w:r>
          </w:p>
        </w:tc>
        <w:tc>
          <w:tcPr>
            <w:tcW w:w="4294" w:type="dxa"/>
          </w:tcPr>
          <w:p w14:paraId="7C84A7E9" w14:textId="501F194B" w:rsidR="003F2271" w:rsidRDefault="005C20B7" w:rsidP="00055919">
            <w:pPr>
              <w:keepNext/>
              <w:spacing w:line="360" w:lineRule="auto"/>
            </w:pPr>
            <w:r>
              <w:t>Cfb:</w:t>
            </w:r>
            <w:r w:rsidR="00C66A27">
              <w:t xml:space="preserve"> Warm temperate climate, fully humid, warm summer</w:t>
            </w:r>
          </w:p>
        </w:tc>
      </w:tr>
    </w:tbl>
    <w:p w14:paraId="6C5C3218" w14:textId="34E13082" w:rsidR="00055919" w:rsidRDefault="00FF5D76" w:rsidP="00FF5D76">
      <w:pPr>
        <w:pStyle w:val="Caption"/>
      </w:pPr>
      <w:bookmarkStart w:id="26" w:name="_Toc479194127"/>
      <w:bookmarkStart w:id="27" w:name="_Toc480456396"/>
      <w:r>
        <w:t xml:space="preserve">Table </w:t>
      </w:r>
      <w:fldSimple w:instr=" SEQ Table \* ARABIC ">
        <w:r>
          <w:rPr>
            <w:noProof/>
          </w:rPr>
          <w:t>1</w:t>
        </w:r>
      </w:fldSimple>
      <w:r>
        <w:t xml:space="preserve"> </w:t>
      </w:r>
      <w:r w:rsidR="00A31EA5">
        <w:t>Key information for each location</w:t>
      </w:r>
      <w:bookmarkEnd w:id="27"/>
      <w:r w:rsidR="00A31EA5">
        <w:t xml:space="preserve"> </w:t>
      </w:r>
    </w:p>
    <w:p w14:paraId="53F60C71" w14:textId="36A1265F" w:rsidR="00114DAA" w:rsidRDefault="00114DAA" w:rsidP="00114DAA">
      <w:pPr>
        <w:rPr>
          <w:sz w:val="18"/>
          <w:szCs w:val="18"/>
        </w:rPr>
      </w:pPr>
      <w:r w:rsidRPr="00114DAA">
        <w:rPr>
          <w:sz w:val="18"/>
          <w:szCs w:val="18"/>
        </w:rPr>
        <w:t xml:space="preserve">Note: </w:t>
      </w:r>
      <w:r w:rsidR="000128F3" w:rsidRPr="000128F3">
        <w:rPr>
          <w:iCs/>
          <w:noProof/>
          <w:sz w:val="18"/>
          <w:szCs w:val="18"/>
        </w:rPr>
        <w:t>Koppen-Geiger</w:t>
      </w:r>
      <w:r w:rsidR="000128F3" w:rsidRPr="00114DAA">
        <w:rPr>
          <w:sz w:val="18"/>
          <w:szCs w:val="18"/>
        </w:rPr>
        <w:t xml:space="preserve"> </w:t>
      </w:r>
      <w:r w:rsidR="000128F3">
        <w:rPr>
          <w:sz w:val="18"/>
          <w:szCs w:val="18"/>
        </w:rPr>
        <w:t>c</w:t>
      </w:r>
      <w:r w:rsidRPr="00114DAA">
        <w:rPr>
          <w:sz w:val="18"/>
          <w:szCs w:val="18"/>
        </w:rPr>
        <w:t>limate classification citation (Bugger, 2012).</w:t>
      </w:r>
    </w:p>
    <w:p w14:paraId="306B46A3" w14:textId="77777777" w:rsidR="000128F3" w:rsidRDefault="000128F3">
      <w:pPr>
        <w:spacing w:before="0" w:after="0"/>
        <w:rPr>
          <w:rFonts w:eastAsiaTheme="majorEastAsia" w:cstheme="majorBidi"/>
          <w:b/>
          <w:bCs/>
          <w:sz w:val="28"/>
          <w:szCs w:val="28"/>
          <w:lang w:bidi="en-US"/>
        </w:rPr>
      </w:pPr>
      <w:r>
        <w:br w:type="page"/>
      </w:r>
    </w:p>
    <w:p w14:paraId="2183EEB6" w14:textId="5F49E1E0" w:rsidR="009A23C9" w:rsidRPr="00114DAA" w:rsidRDefault="009A23C9" w:rsidP="000E5E29">
      <w:pPr>
        <w:pStyle w:val="Heading1"/>
        <w:rPr>
          <w:sz w:val="18"/>
          <w:szCs w:val="18"/>
        </w:rPr>
      </w:pPr>
      <w:bookmarkStart w:id="28" w:name="_Toc480456345"/>
      <w:r>
        <w:lastRenderedPageBreak/>
        <w:t>Results</w:t>
      </w:r>
      <w:bookmarkEnd w:id="28"/>
    </w:p>
    <w:p w14:paraId="658131FB" w14:textId="77777777" w:rsidR="008B4A4C" w:rsidRDefault="008B4A4C" w:rsidP="00E86047">
      <w:pPr>
        <w:pStyle w:val="Heading2"/>
      </w:pPr>
      <w:bookmarkStart w:id="29" w:name="_Toc480456346"/>
      <w:r>
        <w:t>Temperature Data</w:t>
      </w:r>
      <w:bookmarkEnd w:id="26"/>
      <w:bookmarkEnd w:id="29"/>
      <w:r>
        <w:t xml:space="preserve"> </w:t>
      </w:r>
    </w:p>
    <w:p w14:paraId="17332940" w14:textId="06FA560D" w:rsidR="003D2103" w:rsidRDefault="00463CDA" w:rsidP="005D174B">
      <w:pPr>
        <w:spacing w:line="360" w:lineRule="auto"/>
      </w:pPr>
      <w:r>
        <w:tab/>
        <w:t>Below are each of the temperature graphs made for each US and Canada location that was used in this study</w:t>
      </w:r>
      <w:r w:rsidR="00D1425B">
        <w:t>, figure 1</w:t>
      </w:r>
      <w:r>
        <w:t xml:space="preserve">. Eau Claire, Steamboat, Park City, Anchorage, Lake Placid and Calgary have all seen some kind of temperature warming trend over the last 50 </w:t>
      </w:r>
      <w:r w:rsidR="00C467FE">
        <w:t xml:space="preserve">years. Looking at each location, </w:t>
      </w:r>
      <w:r w:rsidR="0003182B">
        <w:t xml:space="preserve">Steamboat has </w:t>
      </w:r>
      <w:r w:rsidR="00D1425B">
        <w:t>seen a warming of 1.1</w:t>
      </w:r>
      <w:r w:rsidR="00D1425B">
        <w:sym w:font="Symbol" w:char="F0B0"/>
      </w:r>
      <w:r w:rsidR="003D2103">
        <w:t xml:space="preserve"> Fahrenheit (F), both</w:t>
      </w:r>
      <w:r w:rsidR="00C8147E">
        <w:t xml:space="preserve"> Eau Claire and Lake Placid have seen a warming of 3.25 degrees F, </w:t>
      </w:r>
      <w:r w:rsidR="003D2103">
        <w:t>Park City ha</w:t>
      </w:r>
      <w:r w:rsidR="00D1425B">
        <w:t>s seen a warming of 3.5</w:t>
      </w:r>
      <w:r w:rsidR="00D1425B">
        <w:sym w:font="Symbol" w:char="F0B0"/>
      </w:r>
      <w:r w:rsidR="003D2103">
        <w:t xml:space="preserve"> F, </w:t>
      </w:r>
      <w:r w:rsidR="00D1425B">
        <w:t>Anchorage has seen 4</w:t>
      </w:r>
      <w:r w:rsidR="00D1425B">
        <w:sym w:font="Symbol" w:char="F0B0"/>
      </w:r>
      <w:r w:rsidR="00C8147E">
        <w:t xml:space="preserve"> F of warmin</w:t>
      </w:r>
      <w:r w:rsidR="00D1425B">
        <w:t>g and Calgary has seen 5</w:t>
      </w:r>
      <w:r w:rsidR="00D1425B">
        <w:sym w:font="Symbol" w:char="F0B0"/>
      </w:r>
      <w:r w:rsidR="00C8147E">
        <w:t xml:space="preserve"> F of warming. </w:t>
      </w:r>
    </w:p>
    <w:p w14:paraId="14785635" w14:textId="44313FC2" w:rsidR="00A73CB2" w:rsidRDefault="000128F3" w:rsidP="005D174B">
      <w:pPr>
        <w:spacing w:line="360" w:lineRule="auto"/>
      </w:pPr>
      <w:r>
        <w:rPr>
          <w:noProof/>
        </w:rPr>
        <w:drawing>
          <wp:anchor distT="0" distB="0" distL="114300" distR="114300" simplePos="0" relativeHeight="251658240" behindDoc="0" locked="0" layoutInCell="1" allowOverlap="1" wp14:anchorId="0195F497" wp14:editId="2B836EBD">
            <wp:simplePos x="0" y="0"/>
            <wp:positionH relativeFrom="column">
              <wp:posOffset>26670</wp:posOffset>
            </wp:positionH>
            <wp:positionV relativeFrom="paragraph">
              <wp:posOffset>3996055</wp:posOffset>
            </wp:positionV>
            <wp:extent cx="2835275" cy="1696085"/>
            <wp:effectExtent l="0" t="0" r="9525" b="5715"/>
            <wp:wrapTight wrapText="bothSides">
              <wp:wrapPolygon edited="0">
                <wp:start x="0" y="0"/>
                <wp:lineTo x="0" y="21349"/>
                <wp:lineTo x="21479" y="21349"/>
                <wp:lineTo x="21479"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691EA3">
        <w:rPr>
          <w:noProof/>
        </w:rPr>
        <w:drawing>
          <wp:inline distT="0" distB="0" distL="0" distR="0" wp14:anchorId="3C79390F" wp14:editId="2D0B94D5">
            <wp:extent cx="2850515" cy="1787797"/>
            <wp:effectExtent l="0" t="0" r="1968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A73CB2">
        <w:t xml:space="preserve">   </w:t>
      </w:r>
      <w:r w:rsidR="00A73CB2">
        <w:rPr>
          <w:noProof/>
        </w:rPr>
        <w:drawing>
          <wp:inline distT="0" distB="0" distL="0" distR="0" wp14:anchorId="35D10F88" wp14:editId="10134E56">
            <wp:extent cx="3005883" cy="1807638"/>
            <wp:effectExtent l="0" t="0" r="17145" b="215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drawing>
          <wp:inline distT="0" distB="0" distL="0" distR="0" wp14:anchorId="7BFA2C2E" wp14:editId="215B3C9E">
            <wp:extent cx="2852228" cy="1935761"/>
            <wp:effectExtent l="0" t="0" r="18415" b="203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F723C">
        <w:t xml:space="preserve">   </w:t>
      </w:r>
      <w:r>
        <w:rPr>
          <w:noProof/>
        </w:rPr>
        <w:drawing>
          <wp:inline distT="0" distB="0" distL="0" distR="0" wp14:anchorId="3D1275A1" wp14:editId="682CCE10">
            <wp:extent cx="2948556" cy="1953614"/>
            <wp:effectExtent l="0" t="0" r="23495"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2AF619" w14:textId="3067BE75" w:rsidR="00691EA3" w:rsidRDefault="00A73CB2" w:rsidP="005D174B">
      <w:pPr>
        <w:spacing w:line="360" w:lineRule="auto"/>
      </w:pPr>
      <w:r>
        <w:t xml:space="preserve"> </w:t>
      </w:r>
      <w:r w:rsidR="000128F3">
        <w:rPr>
          <w:noProof/>
        </w:rPr>
        <w:drawing>
          <wp:inline distT="0" distB="0" distL="0" distR="0" wp14:anchorId="728B8C7F" wp14:editId="52403467">
            <wp:extent cx="2959203" cy="1666535"/>
            <wp:effectExtent l="0" t="0" r="12700"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5E8B92" w14:textId="2509988E" w:rsidR="00442015" w:rsidRPr="00EE5E05" w:rsidRDefault="00A45E14" w:rsidP="000128F3">
      <w:pPr>
        <w:pStyle w:val="Caption"/>
      </w:pPr>
      <w:bookmarkStart w:id="30" w:name="_Toc480313633"/>
      <w:bookmarkStart w:id="31" w:name="_Toc480456363"/>
      <w:r>
        <w:t xml:space="preserve">Figure </w:t>
      </w:r>
      <w:fldSimple w:instr=" SEQ Figure \* ARABIC ">
        <w:r>
          <w:rPr>
            <w:noProof/>
          </w:rPr>
          <w:t>1</w:t>
        </w:r>
      </w:fldSimple>
      <w:r>
        <w:t xml:space="preserve"> </w:t>
      </w:r>
      <w:r w:rsidRPr="007422D9">
        <w:t>Annual mean temperature data</w:t>
      </w:r>
      <w:bookmarkEnd w:id="30"/>
      <w:r w:rsidR="000128F3">
        <w:t xml:space="preserve">. </w:t>
      </w:r>
      <w:r w:rsidR="008F10E6">
        <w:t>Vertical axis</w:t>
      </w:r>
      <w:r w:rsidR="008A0707" w:rsidRPr="00ED1DDF">
        <w:t xml:space="preserve"> </w:t>
      </w:r>
      <w:r w:rsidR="00EF701A">
        <w:t xml:space="preserve">is </w:t>
      </w:r>
      <w:r w:rsidR="008A0707" w:rsidRPr="00ED1DDF">
        <w:t>t</w:t>
      </w:r>
      <w:r w:rsidR="008F10E6">
        <w:t xml:space="preserve">emperature in Fahrenheit and Horizontal axis </w:t>
      </w:r>
      <w:r w:rsidR="00EF701A">
        <w:t>is</w:t>
      </w:r>
      <w:r w:rsidR="008A0707" w:rsidRPr="00ED1DDF">
        <w:t xml:space="preserve"> </w:t>
      </w:r>
      <w:r w:rsidR="008F10E6">
        <w:t>winter season.</w:t>
      </w:r>
      <w:bookmarkEnd w:id="31"/>
    </w:p>
    <w:p w14:paraId="043DD9DA" w14:textId="11B73C53" w:rsidR="00A11573" w:rsidRDefault="00442015" w:rsidP="005D174B">
      <w:pPr>
        <w:spacing w:line="360" w:lineRule="auto"/>
        <w:ind w:firstLine="720"/>
      </w:pPr>
      <w:r>
        <w:lastRenderedPageBreak/>
        <w:t>Analyzing the differences in the US and Canada locations show</w:t>
      </w:r>
      <w:r w:rsidR="00C467FE">
        <w:t>s</w:t>
      </w:r>
      <w:r>
        <w:t xml:space="preserve"> a close correlation relative to their latitudinal location. </w:t>
      </w:r>
      <w:r w:rsidR="00BB7121">
        <w:t>Steamboat is found at</w:t>
      </w:r>
      <w:r w:rsidR="00C85CFA">
        <w:t xml:space="preserve"> 40</w:t>
      </w:r>
      <w:r w:rsidR="00D1425B">
        <w:sym w:font="Symbol" w:char="F0B0"/>
      </w:r>
      <w:r w:rsidR="00D1425B">
        <w:t xml:space="preserve"> </w:t>
      </w:r>
      <w:r>
        <w:t>North (N), Lake Placid and Eau Claire are both fou</w:t>
      </w:r>
      <w:r w:rsidR="00C85CFA">
        <w:t>nd between 44</w:t>
      </w:r>
      <w:r w:rsidR="00D1425B">
        <w:sym w:font="Symbol" w:char="F0B0"/>
      </w:r>
      <w:r w:rsidR="00C85CFA">
        <w:t xml:space="preserve"> and 45</w:t>
      </w:r>
      <w:r w:rsidR="00D1425B">
        <w:sym w:font="Symbol" w:char="F0B0"/>
      </w:r>
      <w:r w:rsidR="00C85CFA">
        <w:t xml:space="preserve"> N and </w:t>
      </w:r>
      <w:r>
        <w:t>A</w:t>
      </w:r>
      <w:r w:rsidR="00C85CFA">
        <w:t>nchorage is at 61</w:t>
      </w:r>
      <w:r w:rsidR="00D1425B">
        <w:sym w:font="Symbol" w:char="F0B0"/>
      </w:r>
      <w:r w:rsidR="00C467FE">
        <w:t>.</w:t>
      </w:r>
      <w:r w:rsidR="00C85CFA">
        <w:t xml:space="preserve"> The two </w:t>
      </w:r>
      <w:r w:rsidR="009A511C">
        <w:t xml:space="preserve">temperature </w:t>
      </w:r>
      <w:r w:rsidR="00C85CFA">
        <w:t xml:space="preserve">outliers are </w:t>
      </w:r>
      <w:r w:rsidR="00C467FE">
        <w:t>Calgary</w:t>
      </w:r>
      <w:r w:rsidR="00D1425B">
        <w:t xml:space="preserve"> at 51</w:t>
      </w:r>
      <w:r w:rsidR="00D1425B">
        <w:sym w:font="Symbol" w:char="F0B0"/>
      </w:r>
      <w:r w:rsidR="00D1425B">
        <w:t xml:space="preserve"> </w:t>
      </w:r>
      <w:r>
        <w:t>N</w:t>
      </w:r>
      <w:r w:rsidR="009A511C">
        <w:t xml:space="preserve"> and Park City</w:t>
      </w:r>
      <w:r w:rsidR="00F71FA3">
        <w:t xml:space="preserve"> at 40</w:t>
      </w:r>
      <w:r w:rsidR="00D1425B">
        <w:sym w:font="Symbol" w:char="F0B0"/>
      </w:r>
      <w:r w:rsidR="00C85CFA">
        <w:t xml:space="preserve"> N</w:t>
      </w:r>
      <w:r>
        <w:t xml:space="preserve">. </w:t>
      </w:r>
      <w:r w:rsidR="007551E5">
        <w:t xml:space="preserve">I consider these to be the outliers because they don’t follow the trend of increasing temperature as increasing in latitude. </w:t>
      </w:r>
      <w:r w:rsidR="00C85CFA">
        <w:t>The overall trend</w:t>
      </w:r>
      <w:r>
        <w:t xml:space="preserve"> goes to show that as you move farther north in latitude the temperature change is more drastic.</w:t>
      </w:r>
    </w:p>
    <w:p w14:paraId="508BC3C8" w14:textId="77777777" w:rsidR="00C467FE" w:rsidRDefault="00442015" w:rsidP="005D174B">
      <w:pPr>
        <w:spacing w:line="360" w:lineRule="auto"/>
        <w:ind w:firstLine="720"/>
      </w:pPr>
      <w:r>
        <w:t xml:space="preserve"> </w:t>
      </w:r>
      <w:r w:rsidR="00C85CFA">
        <w:t>The outliers show that diff</w:t>
      </w:r>
      <w:r w:rsidR="00FA3D72">
        <w:t xml:space="preserve">erent locations, </w:t>
      </w:r>
      <w:r w:rsidR="00DC0425">
        <w:t>climate</w:t>
      </w:r>
      <w:r w:rsidR="00C467FE">
        <w:t>,</w:t>
      </w:r>
      <w:r w:rsidR="00DC0425">
        <w:t xml:space="preserve"> </w:t>
      </w:r>
      <w:r w:rsidR="00C85CFA">
        <w:t xml:space="preserve">and altitudes can also play a part in the way an area is changing. </w:t>
      </w:r>
      <w:r w:rsidR="00A92B9A">
        <w:t xml:space="preserve">Calgary is extremely continental compared to Anchorage, causing it to see more drastic temperature changes throughout the year. This continental climate biome would play a major part into why the temperature change is more extreme in Calgary than in Anchorage. </w:t>
      </w:r>
    </w:p>
    <w:p w14:paraId="4026D24C" w14:textId="648CAF93" w:rsidR="00442015" w:rsidRDefault="00A92B9A" w:rsidP="00C467FE">
      <w:pPr>
        <w:spacing w:line="360" w:lineRule="auto"/>
        <w:ind w:firstLine="720"/>
      </w:pPr>
      <w:r>
        <w:t>Park City</w:t>
      </w:r>
      <w:r w:rsidR="00CA3706">
        <w:t>, Utah</w:t>
      </w:r>
      <w:r>
        <w:t>, on the other hand</w:t>
      </w:r>
      <w:r w:rsidR="00FA3D72">
        <w:t>,</w:t>
      </w:r>
      <w:r>
        <w:t xml:space="preserve"> </w:t>
      </w:r>
      <w:r w:rsidR="00C467FE">
        <w:t>appears</w:t>
      </w:r>
      <w:r>
        <w:t xml:space="preserve"> extremely different </w:t>
      </w:r>
      <w:r w:rsidR="00C467FE">
        <w:t>considering</w:t>
      </w:r>
      <w:r>
        <w:t xml:space="preserve"> how close it is to Steamboat</w:t>
      </w:r>
      <w:r w:rsidR="00CA3706">
        <w:t xml:space="preserve"> Springs</w:t>
      </w:r>
      <w:r w:rsidR="00C467FE">
        <w:t>,</w:t>
      </w:r>
      <w:r>
        <w:t xml:space="preserve"> Colorado and the fact that they are both relatively at the same altitude</w:t>
      </w:r>
      <w:r w:rsidR="00C467FE">
        <w:t xml:space="preserve"> (Park City-7000 ft and Steamboat -6732 ft.)</w:t>
      </w:r>
      <w:r>
        <w:t xml:space="preserve">. </w:t>
      </w:r>
      <w:r w:rsidR="00FA3D72">
        <w:t>This is where their location and climate biome come in</w:t>
      </w:r>
      <w:r w:rsidR="00A068EE">
        <w:t>to play</w:t>
      </w:r>
      <w:r w:rsidR="00FA3D72">
        <w:t xml:space="preserve">. Park City is located on the </w:t>
      </w:r>
      <w:r w:rsidR="001B594B">
        <w:t xml:space="preserve">eastern or </w:t>
      </w:r>
      <w:r w:rsidR="00FA3D72">
        <w:t>leeward side of the</w:t>
      </w:r>
      <w:r w:rsidR="00DC0425">
        <w:t xml:space="preserve"> Wasatch mountain range, meaning that it sees less precipita</w:t>
      </w:r>
      <w:r w:rsidR="00A80089">
        <w:t xml:space="preserve">tion. Weather in this area </w:t>
      </w:r>
      <w:r w:rsidR="00DC0425">
        <w:t>move</w:t>
      </w:r>
      <w:r w:rsidR="00A80089">
        <w:t>s</w:t>
      </w:r>
      <w:r w:rsidR="00DC0425">
        <w:t xml:space="preserve"> over the mountains from west to east. Therefore, as weather sy</w:t>
      </w:r>
      <w:r w:rsidR="00A80089">
        <w:t>stems move over the mountains,</w:t>
      </w:r>
      <w:r w:rsidR="00DC0425">
        <w:t xml:space="preserve"> precipitation</w:t>
      </w:r>
      <w:r w:rsidR="00A80089">
        <w:t xml:space="preserve"> drops</w:t>
      </w:r>
      <w:r w:rsidR="00DC0425">
        <w:t xml:space="preserve"> on the west side of the mount</w:t>
      </w:r>
      <w:r w:rsidR="007C2DF2">
        <w:t xml:space="preserve">ains and leaves the east </w:t>
      </w:r>
      <w:r w:rsidR="00A80089">
        <w:t xml:space="preserve">side </w:t>
      </w:r>
      <w:r w:rsidR="007C2DF2">
        <w:t>dry,</w:t>
      </w:r>
      <w:r w:rsidR="00DC0425">
        <w:t xml:space="preserve"> arid</w:t>
      </w:r>
      <w:r w:rsidR="007C2DF2">
        <w:t xml:space="preserve"> and less cloudy</w:t>
      </w:r>
      <w:r w:rsidR="00DC0425">
        <w:t>. Steamboat, on the other hand,</w:t>
      </w:r>
      <w:r w:rsidR="007C2DF2">
        <w:t xml:space="preserve"> is on the west, or windward, side of the mountain that will see more precipitation and cloud cover as weather systems move </w:t>
      </w:r>
      <w:r w:rsidR="00A80089">
        <w:t>w</w:t>
      </w:r>
      <w:r w:rsidR="00CA3706">
        <w:t xml:space="preserve">est and </w:t>
      </w:r>
      <w:r w:rsidR="007C2DF2">
        <w:t xml:space="preserve">up the mountains. </w:t>
      </w:r>
    </w:p>
    <w:p w14:paraId="1D6CE30F" w14:textId="34548498" w:rsidR="008B4A4C" w:rsidRDefault="008B4A4C" w:rsidP="00E86047">
      <w:pPr>
        <w:pStyle w:val="Heading2"/>
      </w:pPr>
      <w:bookmarkStart w:id="32" w:name="_Toc479194128"/>
      <w:bookmarkStart w:id="33" w:name="_Toc480456347"/>
      <w:r>
        <w:t>Snowfall Data</w:t>
      </w:r>
      <w:bookmarkEnd w:id="32"/>
      <w:bookmarkEnd w:id="33"/>
    </w:p>
    <w:p w14:paraId="57AC2BB2" w14:textId="05CF775C" w:rsidR="006D0498" w:rsidRDefault="009D39DA" w:rsidP="005D174B">
      <w:pPr>
        <w:spacing w:line="360" w:lineRule="auto"/>
      </w:pPr>
      <w:r>
        <w:tab/>
        <w:t>Below are each of the snowfall graphs from each US and Canada location</w:t>
      </w:r>
      <w:r w:rsidR="003C719D">
        <w:t>s</w:t>
      </w:r>
      <w:r w:rsidR="00FF3916">
        <w:t>. A</w:t>
      </w:r>
      <w:r w:rsidR="00FB6356">
        <w:t>reas that showed a declin</w:t>
      </w:r>
      <w:r w:rsidR="009732C0">
        <w:t>e in snow over the last 50 winters</w:t>
      </w:r>
      <w:r w:rsidR="00FB6356">
        <w:t xml:space="preserve"> are </w:t>
      </w:r>
      <w:r w:rsidR="009A204D">
        <w:t>Ea</w:t>
      </w:r>
      <w:r w:rsidR="00FF3916">
        <w:t>u Claire by 1”</w:t>
      </w:r>
      <w:r w:rsidR="0031070D">
        <w:t>, Park City by 50</w:t>
      </w:r>
      <w:r w:rsidR="00D1425B">
        <w:t>”</w:t>
      </w:r>
      <w:r w:rsidR="009A204D">
        <w:t>, Lake Plac</w:t>
      </w:r>
      <w:r w:rsidR="00FF3916">
        <w:t>id by 34”</w:t>
      </w:r>
      <w:r w:rsidR="00D1425B">
        <w:t>, and Calgary by 1.5”</w:t>
      </w:r>
      <w:r w:rsidR="009A204D">
        <w:t xml:space="preserve">. </w:t>
      </w:r>
      <w:r w:rsidR="00F07F08">
        <w:t>Areas that</w:t>
      </w:r>
      <w:r w:rsidR="009A204D">
        <w:t xml:space="preserve"> showed an increase in snowfall include Steamboa</w:t>
      </w:r>
      <w:r w:rsidR="00FF3916">
        <w:t>t at 14”</w:t>
      </w:r>
      <w:r w:rsidR="00D1425B">
        <w:t xml:space="preserve"> and Anchorage at 13.5”</w:t>
      </w:r>
      <w:r w:rsidR="009A204D">
        <w:t xml:space="preserve">. </w:t>
      </w:r>
      <w:r w:rsidR="002F05E8">
        <w:t>By looking at the overall trends of all of the locations combined, th</w:t>
      </w:r>
      <w:r w:rsidR="0031070D">
        <w:t>ere is an overall decrease of 59</w:t>
      </w:r>
      <w:r w:rsidR="00D1425B">
        <w:t>”</w:t>
      </w:r>
      <w:r w:rsidR="008E2035">
        <w:t xml:space="preserve"> of snow over the last 50 winters</w:t>
      </w:r>
      <w:r w:rsidR="002F05E8">
        <w:t xml:space="preserve">. </w:t>
      </w:r>
    </w:p>
    <w:p w14:paraId="5FA24202" w14:textId="59321DDC" w:rsidR="006D0498" w:rsidRDefault="002F05E8" w:rsidP="005D174B">
      <w:pPr>
        <w:spacing w:line="360" w:lineRule="auto"/>
      </w:pPr>
      <w:r>
        <w:rPr>
          <w:noProof/>
        </w:rPr>
        <w:lastRenderedPageBreak/>
        <w:drawing>
          <wp:inline distT="0" distB="0" distL="0" distR="0" wp14:anchorId="1CA5CBF6" wp14:editId="235633DE">
            <wp:extent cx="2908935" cy="1872785"/>
            <wp:effectExtent l="0" t="0" r="12065" b="698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D0498">
        <w:t xml:space="preserve">  </w:t>
      </w:r>
      <w:r w:rsidR="006D0498">
        <w:rPr>
          <w:noProof/>
        </w:rPr>
        <w:drawing>
          <wp:inline distT="0" distB="0" distL="0" distR="0" wp14:anchorId="5E616EF8" wp14:editId="352B1B39">
            <wp:extent cx="2881833" cy="1849100"/>
            <wp:effectExtent l="0" t="0" r="13970" b="57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B15BDD" w14:textId="72723751" w:rsidR="00AF0B57" w:rsidRDefault="00EE5E05" w:rsidP="005D174B">
      <w:pPr>
        <w:spacing w:line="360" w:lineRule="auto"/>
      </w:pPr>
      <w:r>
        <w:rPr>
          <w:noProof/>
        </w:rPr>
        <w:drawing>
          <wp:anchor distT="0" distB="0" distL="114300" distR="114300" simplePos="0" relativeHeight="251659264" behindDoc="0" locked="0" layoutInCell="1" allowOverlap="1" wp14:anchorId="3320B4DF" wp14:editId="650BCBD8">
            <wp:simplePos x="0" y="0"/>
            <wp:positionH relativeFrom="column">
              <wp:posOffset>3075940</wp:posOffset>
            </wp:positionH>
            <wp:positionV relativeFrom="paragraph">
              <wp:posOffset>1848485</wp:posOffset>
            </wp:positionV>
            <wp:extent cx="2812415" cy="1687830"/>
            <wp:effectExtent l="0" t="0" r="6985" b="13970"/>
            <wp:wrapTight wrapText="bothSides">
              <wp:wrapPolygon edited="0">
                <wp:start x="0" y="0"/>
                <wp:lineTo x="0" y="21454"/>
                <wp:lineTo x="21459" y="21454"/>
                <wp:lineTo x="21459"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6D0498">
        <w:rPr>
          <w:noProof/>
        </w:rPr>
        <w:drawing>
          <wp:inline distT="0" distB="0" distL="0" distR="0" wp14:anchorId="2247D527" wp14:editId="510B01FE">
            <wp:extent cx="2928428" cy="1613638"/>
            <wp:effectExtent l="0" t="0" r="18415"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AF0B57">
        <w:t xml:space="preserve">  </w:t>
      </w:r>
      <w:r w:rsidR="00AF0B57">
        <w:rPr>
          <w:noProof/>
        </w:rPr>
        <w:drawing>
          <wp:inline distT="0" distB="0" distL="0" distR="0" wp14:anchorId="6C894255" wp14:editId="2D7F5E3B">
            <wp:extent cx="2882354" cy="1577901"/>
            <wp:effectExtent l="0" t="0" r="13335" b="228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3D4D22" w14:textId="0159F0A9" w:rsidR="00EE5E05" w:rsidRDefault="00AF0B57" w:rsidP="00EE5E05">
      <w:pPr>
        <w:keepNext/>
        <w:spacing w:line="360" w:lineRule="auto"/>
      </w:pPr>
      <w:r>
        <w:rPr>
          <w:noProof/>
        </w:rPr>
        <w:drawing>
          <wp:inline distT="0" distB="0" distL="0" distR="0" wp14:anchorId="27438F0A" wp14:editId="7F6E0025">
            <wp:extent cx="2908935" cy="1719498"/>
            <wp:effectExtent l="0" t="0" r="12065" b="825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C4D576" w14:textId="6D9C6AD3" w:rsidR="00EE5E05" w:rsidRDefault="00EE5E05" w:rsidP="00EE5E05">
      <w:pPr>
        <w:pStyle w:val="Caption"/>
      </w:pPr>
      <w:bookmarkStart w:id="34" w:name="_Toc479194895"/>
      <w:bookmarkStart w:id="35" w:name="_Toc480313634"/>
      <w:bookmarkStart w:id="36" w:name="_Toc480456364"/>
      <w:r>
        <w:t xml:space="preserve">Figure </w:t>
      </w:r>
      <w:fldSimple w:instr=" SEQ Figure \* ARABIC ">
        <w:r w:rsidR="00A45E14">
          <w:rPr>
            <w:noProof/>
          </w:rPr>
          <w:t>2</w:t>
        </w:r>
      </w:fldSimple>
      <w:r>
        <w:t xml:space="preserve"> Annual snowfall data</w:t>
      </w:r>
      <w:bookmarkEnd w:id="34"/>
      <w:bookmarkEnd w:id="35"/>
      <w:bookmarkEnd w:id="36"/>
    </w:p>
    <w:p w14:paraId="569658DA" w14:textId="08E158A7" w:rsidR="00EF701A" w:rsidRPr="00EE5E05" w:rsidRDefault="00A43222" w:rsidP="00EF701A">
      <w:pPr>
        <w:spacing w:line="360" w:lineRule="auto"/>
      </w:pPr>
      <w:r>
        <w:rPr>
          <w:sz w:val="18"/>
          <w:szCs w:val="18"/>
        </w:rPr>
        <w:t>Vertical axis</w:t>
      </w:r>
      <w:r w:rsidR="00EF701A" w:rsidRPr="00ED1DDF">
        <w:rPr>
          <w:sz w:val="18"/>
          <w:szCs w:val="18"/>
        </w:rPr>
        <w:t xml:space="preserve"> </w:t>
      </w:r>
      <w:r w:rsidR="00EF701A">
        <w:rPr>
          <w:sz w:val="18"/>
          <w:szCs w:val="18"/>
        </w:rPr>
        <w:t>is snowfall in inches</w:t>
      </w:r>
      <w:r>
        <w:rPr>
          <w:sz w:val="18"/>
          <w:szCs w:val="18"/>
        </w:rPr>
        <w:t xml:space="preserve"> and </w:t>
      </w:r>
      <w:r w:rsidR="00FE70E6">
        <w:rPr>
          <w:sz w:val="18"/>
          <w:szCs w:val="18"/>
        </w:rPr>
        <w:t>horizontal axis i</w:t>
      </w:r>
      <w:r w:rsidR="00EF701A">
        <w:rPr>
          <w:sz w:val="18"/>
          <w:szCs w:val="18"/>
        </w:rPr>
        <w:t>s</w:t>
      </w:r>
      <w:r w:rsidR="00FE70E6">
        <w:rPr>
          <w:sz w:val="18"/>
          <w:szCs w:val="18"/>
        </w:rPr>
        <w:t xml:space="preserve"> year.</w:t>
      </w:r>
    </w:p>
    <w:p w14:paraId="0FB4148A" w14:textId="7C84E64E" w:rsidR="0017299B" w:rsidRDefault="00407D11" w:rsidP="00EF701A">
      <w:pPr>
        <w:spacing w:line="360" w:lineRule="auto"/>
        <w:ind w:firstLine="720"/>
      </w:pPr>
      <w:r>
        <w:t xml:space="preserve">Looking at the variations of increases and decreases of snowfall in the areas studied, it appears one must look at more than temperature and snowfall in analyzing overall weather patterns. </w:t>
      </w:r>
    </w:p>
    <w:p w14:paraId="068D8D82" w14:textId="0D99A820" w:rsidR="008B4A4C" w:rsidRDefault="008B4A4C" w:rsidP="00E86047">
      <w:pPr>
        <w:pStyle w:val="Heading2"/>
      </w:pPr>
      <w:bookmarkStart w:id="37" w:name="_Toc479194129"/>
      <w:bookmarkStart w:id="38" w:name="_Toc480456348"/>
      <w:r>
        <w:t>Precipitation Data</w:t>
      </w:r>
      <w:bookmarkEnd w:id="37"/>
      <w:bookmarkEnd w:id="38"/>
    </w:p>
    <w:p w14:paraId="1DD413E3" w14:textId="512E22F2" w:rsidR="00D22619" w:rsidRDefault="00DA44D9" w:rsidP="007E3357">
      <w:pPr>
        <w:spacing w:line="360" w:lineRule="auto"/>
        <w:ind w:firstLine="720"/>
      </w:pPr>
      <w:r>
        <w:t>Usi</w:t>
      </w:r>
      <w:r w:rsidR="00A440CB">
        <w:t>ng the ACIS database, I looked</w:t>
      </w:r>
      <w:r>
        <w:t xml:space="preserve"> at the datase</w:t>
      </w:r>
      <w:r w:rsidR="00FF3916">
        <w:t>ts for each location and found</w:t>
      </w:r>
      <w:r>
        <w:t xml:space="preserve"> the average monthly precipitation over the October 1</w:t>
      </w:r>
      <w:r w:rsidRPr="00DA44D9">
        <w:rPr>
          <w:vertAlign w:val="superscript"/>
        </w:rPr>
        <w:t>st</w:t>
      </w:r>
      <w:r w:rsidR="00AE3092">
        <w:t xml:space="preserve"> to April 30</w:t>
      </w:r>
      <w:r w:rsidRPr="00DA44D9">
        <w:rPr>
          <w:vertAlign w:val="superscript"/>
        </w:rPr>
        <w:t>st</w:t>
      </w:r>
      <w:r>
        <w:t xml:space="preserve"> time period. In this database, precipitation was the amount of water</w:t>
      </w:r>
      <w:r w:rsidR="00FF3916">
        <w:t xml:space="preserve"> equivalent from rain and snowfall</w:t>
      </w:r>
      <w:r>
        <w:t xml:space="preserve">. </w:t>
      </w:r>
      <w:r w:rsidR="00DC0922">
        <w:t xml:space="preserve">After calculating the average </w:t>
      </w:r>
      <w:r w:rsidR="00DC0922">
        <w:lastRenderedPageBreak/>
        <w:t>precipitation for each year, a graph was created show</w:t>
      </w:r>
      <w:r w:rsidR="00FF3916">
        <w:t>ing each yearly average precipitation</w:t>
      </w:r>
      <w:r w:rsidR="00DC0922">
        <w:t xml:space="preserve">. Using the </w:t>
      </w:r>
      <w:r w:rsidR="00D72531">
        <w:t>graphs,</w:t>
      </w:r>
      <w:r w:rsidR="00DC0922">
        <w:t xml:space="preserve"> I was then able to find a trend line to show if precipitation had increased or decreased within each area over the last 50 years. </w:t>
      </w:r>
    </w:p>
    <w:p w14:paraId="6D425AA5" w14:textId="2737B47F" w:rsidR="000E1919" w:rsidRDefault="00DE01BB" w:rsidP="005D174B">
      <w:pPr>
        <w:spacing w:line="360" w:lineRule="auto"/>
      </w:pPr>
      <w:r>
        <w:tab/>
      </w:r>
      <w:r w:rsidR="00B00D74">
        <w:t>P</w:t>
      </w:r>
      <w:r>
        <w:t xml:space="preserve">recipitation </w:t>
      </w:r>
      <w:r w:rsidR="00B00D74">
        <w:t>at each location is shown in the graphs below</w:t>
      </w:r>
      <w:r w:rsidR="003F7F27">
        <w:t xml:space="preserve"> (Figure </w:t>
      </w:r>
      <w:r w:rsidR="009732C0">
        <w:t>3</w:t>
      </w:r>
      <w:r w:rsidR="003F7F27">
        <w:t>)</w:t>
      </w:r>
      <w:r w:rsidR="008D0FBE">
        <w:t xml:space="preserve">. </w:t>
      </w:r>
      <w:r w:rsidR="00CD3130">
        <w:t xml:space="preserve">Contrary </w:t>
      </w:r>
      <w:r w:rsidR="00B00D74">
        <w:t xml:space="preserve">to the snowfall graph trends, </w:t>
      </w:r>
      <w:r w:rsidR="00046389">
        <w:t>there are</w:t>
      </w:r>
      <w:r w:rsidR="00B00D74">
        <w:t xml:space="preserve"> a few </w:t>
      </w:r>
      <w:r w:rsidR="00CD3130">
        <w:t>locations that see a decrease in</w:t>
      </w:r>
      <w:r w:rsidR="00B00D74">
        <w:t xml:space="preserve"> precipitation, but the majority have seen an increase in winter precipitation. </w:t>
      </w:r>
      <w:r w:rsidR="00F36331">
        <w:t xml:space="preserve">Steamboat is the only </w:t>
      </w:r>
      <w:r w:rsidR="00407D11">
        <w:t xml:space="preserve">location </w:t>
      </w:r>
      <w:r w:rsidR="00F36331">
        <w:t>that has</w:t>
      </w:r>
      <w:r w:rsidR="000E1919">
        <w:t xml:space="preserve"> seen a decrease of precipitation</w:t>
      </w:r>
      <w:r w:rsidR="00D1425B">
        <w:t xml:space="preserve"> at 0.4”</w:t>
      </w:r>
      <w:r w:rsidR="00407D11">
        <w:t>. L</w:t>
      </w:r>
      <w:r w:rsidR="000E1919">
        <w:t>ocations that saw an increase in preci</w:t>
      </w:r>
      <w:r w:rsidR="00D1425B">
        <w:t>pitation are Eau Claire at 0.4”, Lake Placid at 6.5”, Anchorage at 0.02”, Park City at 0.6” and Calgary at 0.2”</w:t>
      </w:r>
      <w:r w:rsidR="000E1919">
        <w:t xml:space="preserve">. </w:t>
      </w:r>
      <w:r w:rsidR="00F36331">
        <w:t>Overall</w:t>
      </w:r>
      <w:r w:rsidR="00D1425B">
        <w:t>, this shows a gain of 7.32”</w:t>
      </w:r>
      <w:r w:rsidR="00F36331">
        <w:t xml:space="preserve"> of winter precipitation throughout all locations over the last 50 years</w:t>
      </w:r>
      <w:r w:rsidR="00114DAA">
        <w:t>.</w:t>
      </w:r>
    </w:p>
    <w:p w14:paraId="259C4CFA" w14:textId="66362784" w:rsidR="000E1919" w:rsidRDefault="000E1919" w:rsidP="005D174B">
      <w:pPr>
        <w:spacing w:line="360" w:lineRule="auto"/>
      </w:pPr>
      <w:r>
        <w:rPr>
          <w:noProof/>
        </w:rPr>
        <w:drawing>
          <wp:inline distT="0" distB="0" distL="0" distR="0" wp14:anchorId="73F548C7" wp14:editId="1A5646E6">
            <wp:extent cx="2908935" cy="1831340"/>
            <wp:effectExtent l="0" t="0" r="12065" b="2286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t xml:space="preserve">  </w:t>
      </w:r>
      <w:r>
        <w:rPr>
          <w:noProof/>
        </w:rPr>
        <w:drawing>
          <wp:inline distT="0" distB="0" distL="0" distR="0" wp14:anchorId="4696CED1" wp14:editId="57652331">
            <wp:extent cx="2892438" cy="1828348"/>
            <wp:effectExtent l="0" t="0" r="3175" b="63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71FC84" w14:textId="4682F0E2" w:rsidR="00B84BFD" w:rsidRDefault="00B84BFD" w:rsidP="005D174B">
      <w:pPr>
        <w:spacing w:line="360" w:lineRule="auto"/>
      </w:pPr>
      <w:r>
        <w:rPr>
          <w:noProof/>
        </w:rPr>
        <w:drawing>
          <wp:inline distT="0" distB="0" distL="0" distR="0" wp14:anchorId="60034499" wp14:editId="592866A3">
            <wp:extent cx="2908935" cy="2021585"/>
            <wp:effectExtent l="0" t="0" r="12065"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t xml:space="preserve">  </w:t>
      </w:r>
      <w:r>
        <w:rPr>
          <w:noProof/>
        </w:rPr>
        <w:drawing>
          <wp:inline distT="0" distB="0" distL="0" distR="0" wp14:anchorId="31A44368" wp14:editId="1716C6E7">
            <wp:extent cx="2892438" cy="2000669"/>
            <wp:effectExtent l="0" t="0" r="3175" b="63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A215463" w14:textId="7181EFA6" w:rsidR="00EE5E05" w:rsidRDefault="00EE5E05" w:rsidP="00EE5E05">
      <w:pPr>
        <w:keepNext/>
        <w:spacing w:line="360" w:lineRule="auto"/>
      </w:pPr>
      <w:r>
        <w:rPr>
          <w:noProof/>
        </w:rPr>
        <w:lastRenderedPageBreak/>
        <w:drawing>
          <wp:anchor distT="0" distB="0" distL="114300" distR="114300" simplePos="0" relativeHeight="251660288" behindDoc="0" locked="0" layoutInCell="1" allowOverlap="1" wp14:anchorId="0E9DBB9E" wp14:editId="2596523F">
            <wp:simplePos x="0" y="0"/>
            <wp:positionH relativeFrom="column">
              <wp:posOffset>3072069</wp:posOffset>
            </wp:positionH>
            <wp:positionV relativeFrom="paragraph">
              <wp:posOffset>328</wp:posOffset>
            </wp:positionV>
            <wp:extent cx="2892425" cy="2033905"/>
            <wp:effectExtent l="0" t="0" r="3175" b="23495"/>
            <wp:wrapTight wrapText="bothSides">
              <wp:wrapPolygon edited="0">
                <wp:start x="0" y="0"/>
                <wp:lineTo x="0" y="21580"/>
                <wp:lineTo x="21434" y="21580"/>
                <wp:lineTo x="21434" y="0"/>
                <wp:lineTo x="0" y="0"/>
              </wp:wrapPolygon>
            </wp:wrapTight>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B84BFD">
        <w:rPr>
          <w:noProof/>
        </w:rPr>
        <w:drawing>
          <wp:inline distT="0" distB="0" distL="0" distR="0" wp14:anchorId="10E2D089" wp14:editId="3CC21C0C">
            <wp:extent cx="2908935" cy="2026985"/>
            <wp:effectExtent l="0" t="0" r="12065" b="508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BAF24BF" w14:textId="7BCF35E8" w:rsidR="00EE5E05" w:rsidRDefault="00EE5E05" w:rsidP="00EE5E05">
      <w:pPr>
        <w:pStyle w:val="Caption"/>
      </w:pPr>
      <w:bookmarkStart w:id="39" w:name="_Toc479194896"/>
      <w:bookmarkStart w:id="40" w:name="_Toc480313635"/>
      <w:bookmarkStart w:id="41" w:name="_Toc480456365"/>
      <w:r>
        <w:t xml:space="preserve">Figure </w:t>
      </w:r>
      <w:fldSimple w:instr=" SEQ Figure \* ARABIC ">
        <w:r w:rsidR="00A45E14">
          <w:rPr>
            <w:noProof/>
          </w:rPr>
          <w:t>3</w:t>
        </w:r>
      </w:fldSimple>
      <w:r>
        <w:t xml:space="preserve"> Precipitation graphs</w:t>
      </w:r>
      <w:bookmarkEnd w:id="39"/>
      <w:bookmarkEnd w:id="40"/>
      <w:bookmarkEnd w:id="41"/>
    </w:p>
    <w:p w14:paraId="26803160" w14:textId="2C3C751E" w:rsidR="00EF701A" w:rsidRPr="00ED1DDF" w:rsidRDefault="00114DAA" w:rsidP="00EF701A">
      <w:pPr>
        <w:spacing w:line="360" w:lineRule="auto"/>
        <w:rPr>
          <w:sz w:val="18"/>
          <w:szCs w:val="18"/>
        </w:rPr>
      </w:pPr>
      <w:r>
        <w:rPr>
          <w:sz w:val="18"/>
          <w:szCs w:val="18"/>
        </w:rPr>
        <w:t>Vertical axis</w:t>
      </w:r>
      <w:r w:rsidR="00EF701A" w:rsidRPr="00ED1DDF">
        <w:rPr>
          <w:sz w:val="18"/>
          <w:szCs w:val="18"/>
        </w:rPr>
        <w:t xml:space="preserve"> </w:t>
      </w:r>
      <w:r w:rsidR="00EF701A">
        <w:rPr>
          <w:sz w:val="18"/>
          <w:szCs w:val="18"/>
        </w:rPr>
        <w:t xml:space="preserve">is precipitation in inches </w:t>
      </w:r>
      <w:r>
        <w:rPr>
          <w:sz w:val="18"/>
          <w:szCs w:val="18"/>
        </w:rPr>
        <w:t>and horizontal axis</w:t>
      </w:r>
      <w:r w:rsidR="00EF701A">
        <w:rPr>
          <w:sz w:val="18"/>
          <w:szCs w:val="18"/>
        </w:rPr>
        <w:t xml:space="preserve"> is</w:t>
      </w:r>
      <w:r w:rsidR="00EF701A" w:rsidRPr="00ED1DDF">
        <w:rPr>
          <w:sz w:val="18"/>
          <w:szCs w:val="18"/>
        </w:rPr>
        <w:t xml:space="preserve"> year</w:t>
      </w:r>
      <w:r>
        <w:rPr>
          <w:sz w:val="18"/>
          <w:szCs w:val="18"/>
        </w:rPr>
        <w:t>.</w:t>
      </w:r>
    </w:p>
    <w:p w14:paraId="09DA5F01" w14:textId="56379531" w:rsidR="00F36331" w:rsidRDefault="00395709" w:rsidP="00EF701A">
      <w:pPr>
        <w:spacing w:line="360" w:lineRule="auto"/>
        <w:ind w:firstLine="720"/>
      </w:pPr>
      <w:r>
        <w:t>Steamboat is the</w:t>
      </w:r>
      <w:r w:rsidR="0011757B">
        <w:t xml:space="preserve"> only outlier </w:t>
      </w:r>
      <w:r>
        <w:t>in the precipitation data. L</w:t>
      </w:r>
      <w:r w:rsidR="00F36331">
        <w:t>ooking at the individual data from Steamboat,</w:t>
      </w:r>
      <w:r w:rsidR="00F81D93">
        <w:t xml:space="preserve"> the temperature has increased the least in </w:t>
      </w:r>
      <w:r w:rsidR="00BB3E80">
        <w:t xml:space="preserve">average annual mean winter </w:t>
      </w:r>
      <w:r w:rsidR="00F36331">
        <w:t>temperature. Steamboat has only increas</w:t>
      </w:r>
      <w:r w:rsidR="00D1425B">
        <w:t>ed 1</w:t>
      </w:r>
      <w:r w:rsidR="00D1425B">
        <w:sym w:font="Symbol" w:char="F0B0"/>
      </w:r>
      <w:r w:rsidR="00F36331">
        <w:t xml:space="preserve"> F whe</w:t>
      </w:r>
      <w:r w:rsidR="00407D11">
        <w:t>re all of the other locations w</w:t>
      </w:r>
      <w:r w:rsidR="00D1425B">
        <w:t>ere above the 3</w:t>
      </w:r>
      <w:r w:rsidR="00D1425B">
        <w:sym w:font="Symbol" w:char="F0B0"/>
      </w:r>
      <w:r w:rsidR="00D1425B">
        <w:t xml:space="preserve"> F</w:t>
      </w:r>
      <w:r w:rsidR="00F36331">
        <w:t xml:space="preserve"> change mark. This may not seem like a big deal, but when it comes to sensitive climate biomes</w:t>
      </w:r>
      <w:r w:rsidR="00407D11">
        <w:t>,</w:t>
      </w:r>
      <w:r w:rsidR="00D1425B">
        <w:t xml:space="preserve"> a change of 1</w:t>
      </w:r>
      <w:r w:rsidR="00D1425B">
        <w:sym w:font="Symbol" w:char="F0B0"/>
      </w:r>
      <w:r w:rsidR="00D1425B">
        <w:t xml:space="preserve"> or 2</w:t>
      </w:r>
      <w:r w:rsidR="00D1425B">
        <w:sym w:font="Symbol" w:char="F0B0"/>
      </w:r>
      <w:r w:rsidR="00F36331">
        <w:t xml:space="preserve"> </w:t>
      </w:r>
      <w:r w:rsidR="00D1425B">
        <w:t xml:space="preserve">F </w:t>
      </w:r>
      <w:r w:rsidR="00F36331">
        <w:t xml:space="preserve">can </w:t>
      </w:r>
      <w:r w:rsidR="006255D9">
        <w:t>be significant</w:t>
      </w:r>
      <w:r w:rsidR="00F36331">
        <w:t xml:space="preserve">. </w:t>
      </w:r>
    </w:p>
    <w:p w14:paraId="31A431FA" w14:textId="1B445478" w:rsidR="00F36331" w:rsidRDefault="00F36331" w:rsidP="005D174B">
      <w:pPr>
        <w:pStyle w:val="Bibliography"/>
        <w:spacing w:line="360" w:lineRule="auto"/>
        <w:rPr>
          <w:noProof/>
        </w:rPr>
      </w:pPr>
      <w:r>
        <w:tab/>
      </w:r>
      <w:r w:rsidR="006255D9">
        <w:t>Another key</w:t>
      </w:r>
      <w:r>
        <w:t xml:space="preserve"> piece of data that shows that Steamboat has seen less dras</w:t>
      </w:r>
      <w:r w:rsidR="00640398">
        <w:t>t</w:t>
      </w:r>
      <w:r>
        <w:t xml:space="preserve">ic </w:t>
      </w:r>
      <w:r w:rsidR="002E036F">
        <w:t xml:space="preserve">changes so </w:t>
      </w:r>
      <w:r w:rsidR="00640398">
        <w:t xml:space="preserve">far, is the fact that they have </w:t>
      </w:r>
      <w:r w:rsidR="006255D9">
        <w:t xml:space="preserve">had </w:t>
      </w:r>
      <w:r w:rsidR="002E036F">
        <w:t xml:space="preserve">an </w:t>
      </w:r>
      <w:r w:rsidR="00640398">
        <w:t xml:space="preserve">increase </w:t>
      </w:r>
      <w:r w:rsidR="002E036F">
        <w:t xml:space="preserve">of </w:t>
      </w:r>
      <w:r w:rsidR="00640398">
        <w:t xml:space="preserve">snow over the </w:t>
      </w:r>
      <w:r w:rsidR="002E036F">
        <w:t>last 50 years. Research by</w:t>
      </w:r>
      <w:r w:rsidR="00640398">
        <w:t xml:space="preserve"> </w:t>
      </w:r>
      <w:r w:rsidR="002E036F">
        <w:rPr>
          <w:noProof/>
        </w:rPr>
        <w:t>Archer, D. &amp; Rahmstorf, S. has shown</w:t>
      </w:r>
      <w:r w:rsidR="00640398">
        <w:t xml:space="preserve"> that temperature increases will actually increase the amount of precipitation. </w:t>
      </w:r>
      <w:r w:rsidR="00BB35CA">
        <w:t xml:space="preserve">This happens </w:t>
      </w:r>
      <w:r w:rsidR="00DA64B8">
        <w:t>when</w:t>
      </w:r>
      <w:r w:rsidR="00BB35CA">
        <w:t xml:space="preserve"> water molecules expand with rising temperatures and end up moving through the water cycle at faster speeds (Archer &amp; Rahmstorf, 2010). Since Steamboat is</w:t>
      </w:r>
      <w:r w:rsidR="00640398">
        <w:t xml:space="preserve"> located in </w:t>
      </w:r>
      <w:r w:rsidR="00BB35CA">
        <w:t>a high altitude area, it makes sense that they have</w:t>
      </w:r>
      <w:r w:rsidR="00640398">
        <w:t xml:space="preserve"> be</w:t>
      </w:r>
      <w:r w:rsidR="00BB35CA">
        <w:t>en</w:t>
      </w:r>
      <w:r w:rsidR="00640398">
        <w:t xml:space="preserve"> seeing an increase </w:t>
      </w:r>
      <w:r w:rsidR="0065724B">
        <w:t xml:space="preserve">in snow precipitation when accounting for this </w:t>
      </w:r>
      <w:r w:rsidR="00236605">
        <w:t>phenomenon</w:t>
      </w:r>
      <w:r w:rsidR="0065724B">
        <w:t>.</w:t>
      </w:r>
    </w:p>
    <w:p w14:paraId="7237DD67" w14:textId="77777777" w:rsidR="00EE149E" w:rsidRDefault="00EE149E" w:rsidP="00E86047">
      <w:pPr>
        <w:pStyle w:val="Heading2"/>
      </w:pPr>
      <w:bookmarkStart w:id="42" w:name="_Toc479194130"/>
    </w:p>
    <w:p w14:paraId="74E56310" w14:textId="17171B1C" w:rsidR="00962B06" w:rsidRDefault="00BB3E80" w:rsidP="00E86047">
      <w:pPr>
        <w:pStyle w:val="Heading2"/>
      </w:pPr>
      <w:bookmarkStart w:id="43" w:name="_Toc480456349"/>
      <w:r>
        <w:t xml:space="preserve">Climate </w:t>
      </w:r>
      <w:r w:rsidR="00962B06">
        <w:t xml:space="preserve">Trends </w:t>
      </w:r>
      <w:r>
        <w:t>of Club Locations</w:t>
      </w:r>
      <w:bookmarkEnd w:id="42"/>
      <w:bookmarkEnd w:id="43"/>
    </w:p>
    <w:p w14:paraId="467AED10" w14:textId="7ACFE499" w:rsidR="00962B06" w:rsidRDefault="00962B06" w:rsidP="00990A5E">
      <w:pPr>
        <w:spacing w:line="360" w:lineRule="auto"/>
        <w:ind w:firstLine="720"/>
      </w:pPr>
      <w:r>
        <w:t>After putting each separate location into an excel spreadsheet with its perspective graphs of temperature, snowfall and preci</w:t>
      </w:r>
      <w:r w:rsidR="003D0A9B">
        <w:t xml:space="preserve">pitation, I was able to pin point the average of all three graphs at each location at the beginning and end of the 50 winters. This then gave me the trend line for each graph that I then </w:t>
      </w:r>
      <w:r w:rsidR="003E4D5A">
        <w:t>compare with each factor</w:t>
      </w:r>
      <w:r w:rsidR="00106D44">
        <w:t xml:space="preserve"> to</w:t>
      </w:r>
      <w:r>
        <w:t xml:space="preserve"> see if their data correlates with one another</w:t>
      </w:r>
      <w:r w:rsidR="0065724B">
        <w:t>.</w:t>
      </w:r>
      <w:r>
        <w:t xml:space="preserve"> I </w:t>
      </w:r>
      <w:r w:rsidR="0065724B">
        <w:t xml:space="preserve">created </w:t>
      </w:r>
      <w:r>
        <w:t xml:space="preserve">a table </w:t>
      </w:r>
      <w:r w:rsidR="0065724B">
        <w:t xml:space="preserve">with these trend lines </w:t>
      </w:r>
      <w:r>
        <w:t>to s</w:t>
      </w:r>
      <w:r w:rsidR="0065724B">
        <w:t>how how each location has been a</w:t>
      </w:r>
      <w:r>
        <w:t>ffect</w:t>
      </w:r>
      <w:r w:rsidR="0065724B">
        <w:t>ed</w:t>
      </w:r>
      <w:r>
        <w:t xml:space="preserve"> by </w:t>
      </w:r>
      <w:r w:rsidR="00F10070">
        <w:t>temperature, snowfall and precipitation</w:t>
      </w:r>
      <w:r w:rsidR="0040716C">
        <w:t>. Table 2</w:t>
      </w:r>
      <w:r>
        <w:t xml:space="preserve"> below shows how </w:t>
      </w:r>
      <w:r w:rsidR="00F10070">
        <w:t>these factors have</w:t>
      </w:r>
      <w:r>
        <w:t xml:space="preserve"> changed</w:t>
      </w:r>
      <w:r w:rsidR="00576188">
        <w:t xml:space="preserve"> </w:t>
      </w:r>
      <w:r w:rsidR="00576188">
        <w:lastRenderedPageBreak/>
        <w:t>over the last 50 winters</w:t>
      </w:r>
      <w:r>
        <w:t xml:space="preserve">. The numbers in yellow show that the numbers have increased and the green shows that they have decreased. </w:t>
      </w:r>
    </w:p>
    <w:tbl>
      <w:tblPr>
        <w:tblW w:w="11061" w:type="dxa"/>
        <w:tblLook w:val="04A0" w:firstRow="1" w:lastRow="0" w:firstColumn="1" w:lastColumn="0" w:noHBand="0" w:noVBand="1"/>
      </w:tblPr>
      <w:tblGrid>
        <w:gridCol w:w="1401"/>
        <w:gridCol w:w="2500"/>
        <w:gridCol w:w="2580"/>
        <w:gridCol w:w="2280"/>
        <w:gridCol w:w="2300"/>
      </w:tblGrid>
      <w:tr w:rsidR="00EC6B40" w:rsidRPr="00EC6B40" w14:paraId="4ACD985A" w14:textId="77777777" w:rsidTr="00EC6B40">
        <w:trPr>
          <w:trHeight w:val="320"/>
        </w:trPr>
        <w:tc>
          <w:tcPr>
            <w:tcW w:w="1401" w:type="dxa"/>
            <w:tcBorders>
              <w:top w:val="nil"/>
              <w:left w:val="nil"/>
              <w:bottom w:val="nil"/>
              <w:right w:val="nil"/>
            </w:tcBorders>
            <w:shd w:val="clear" w:color="auto" w:fill="auto"/>
            <w:noWrap/>
            <w:vAlign w:val="bottom"/>
            <w:hideMark/>
          </w:tcPr>
          <w:p w14:paraId="3471933C"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Location</w:t>
            </w:r>
          </w:p>
        </w:tc>
        <w:tc>
          <w:tcPr>
            <w:tcW w:w="2500" w:type="dxa"/>
            <w:tcBorders>
              <w:top w:val="nil"/>
              <w:left w:val="nil"/>
              <w:bottom w:val="nil"/>
              <w:right w:val="nil"/>
            </w:tcBorders>
            <w:shd w:val="clear" w:color="auto" w:fill="auto"/>
            <w:noWrap/>
            <w:vAlign w:val="bottom"/>
            <w:hideMark/>
          </w:tcPr>
          <w:p w14:paraId="042A3127" w14:textId="52C474FD" w:rsidR="00EC6B40" w:rsidRPr="00EC6B40" w:rsidRDefault="00EC6B40" w:rsidP="005D174B">
            <w:pPr>
              <w:spacing w:line="360" w:lineRule="auto"/>
              <w:rPr>
                <w:rFonts w:ascii="Calibri" w:eastAsia="Times New Roman" w:hAnsi="Calibri" w:cs="Times New Roman"/>
                <w:color w:val="000000"/>
              </w:rPr>
            </w:pPr>
            <w:r>
              <w:rPr>
                <w:rFonts w:ascii="Calibri" w:eastAsia="Times New Roman" w:hAnsi="Calibri" w:cs="Times New Roman"/>
                <w:color w:val="000000"/>
              </w:rPr>
              <w:t>Average T</w:t>
            </w:r>
            <w:r w:rsidRPr="00EC6B40">
              <w:rPr>
                <w:rFonts w:ascii="Calibri" w:eastAsia="Times New Roman" w:hAnsi="Calibri" w:cs="Times New Roman"/>
                <w:color w:val="000000"/>
              </w:rPr>
              <w:t>emp</w:t>
            </w:r>
            <w:r>
              <w:rPr>
                <w:rFonts w:ascii="Calibri" w:eastAsia="Times New Roman" w:hAnsi="Calibri" w:cs="Times New Roman"/>
                <w:color w:val="000000"/>
              </w:rPr>
              <w:t>erature C</w:t>
            </w:r>
            <w:r w:rsidRPr="00EC6B40">
              <w:rPr>
                <w:rFonts w:ascii="Calibri" w:eastAsia="Times New Roman" w:hAnsi="Calibri" w:cs="Times New Roman"/>
                <w:color w:val="000000"/>
              </w:rPr>
              <w:t xml:space="preserve">hange </w:t>
            </w:r>
          </w:p>
        </w:tc>
        <w:tc>
          <w:tcPr>
            <w:tcW w:w="2580" w:type="dxa"/>
            <w:tcBorders>
              <w:top w:val="nil"/>
              <w:left w:val="nil"/>
              <w:bottom w:val="nil"/>
              <w:right w:val="nil"/>
            </w:tcBorders>
            <w:shd w:val="clear" w:color="auto" w:fill="auto"/>
            <w:noWrap/>
            <w:vAlign w:val="bottom"/>
            <w:hideMark/>
          </w:tcPr>
          <w:p w14:paraId="61AC5C2A" w14:textId="1960CC0D" w:rsidR="00EC6B40" w:rsidRPr="00EC6B40" w:rsidRDefault="00EC6B40" w:rsidP="005D174B">
            <w:pPr>
              <w:spacing w:line="360" w:lineRule="auto"/>
              <w:rPr>
                <w:rFonts w:ascii="Calibri" w:eastAsia="Times New Roman" w:hAnsi="Calibri" w:cs="Times New Roman"/>
                <w:color w:val="000000"/>
              </w:rPr>
            </w:pPr>
            <w:r>
              <w:rPr>
                <w:rFonts w:ascii="Calibri" w:eastAsia="Times New Roman" w:hAnsi="Calibri" w:cs="Times New Roman"/>
                <w:color w:val="000000"/>
              </w:rPr>
              <w:t>Average Snowfall C</w:t>
            </w:r>
            <w:r w:rsidRPr="00EC6B40">
              <w:rPr>
                <w:rFonts w:ascii="Calibri" w:eastAsia="Times New Roman" w:hAnsi="Calibri" w:cs="Times New Roman"/>
                <w:color w:val="000000"/>
              </w:rPr>
              <w:t>hange</w:t>
            </w:r>
          </w:p>
        </w:tc>
        <w:tc>
          <w:tcPr>
            <w:tcW w:w="2280" w:type="dxa"/>
            <w:tcBorders>
              <w:top w:val="nil"/>
              <w:left w:val="nil"/>
              <w:bottom w:val="nil"/>
              <w:right w:val="nil"/>
            </w:tcBorders>
            <w:shd w:val="clear" w:color="auto" w:fill="auto"/>
            <w:noWrap/>
            <w:vAlign w:val="bottom"/>
            <w:hideMark/>
          </w:tcPr>
          <w:p w14:paraId="2C589D89" w14:textId="35F9F56E" w:rsidR="00EC6B40" w:rsidRPr="00EC6B40" w:rsidRDefault="00EC6B40" w:rsidP="005D174B">
            <w:pPr>
              <w:spacing w:line="360" w:lineRule="auto"/>
              <w:rPr>
                <w:rFonts w:ascii="Calibri" w:eastAsia="Times New Roman" w:hAnsi="Calibri" w:cs="Times New Roman"/>
                <w:color w:val="000000"/>
              </w:rPr>
            </w:pPr>
            <w:r>
              <w:rPr>
                <w:rFonts w:ascii="Calibri" w:eastAsia="Times New Roman" w:hAnsi="Calibri" w:cs="Times New Roman"/>
                <w:color w:val="000000"/>
              </w:rPr>
              <w:t>Average P</w:t>
            </w:r>
            <w:r w:rsidRPr="00EC6B40">
              <w:rPr>
                <w:rFonts w:ascii="Calibri" w:eastAsia="Times New Roman" w:hAnsi="Calibri" w:cs="Times New Roman"/>
                <w:color w:val="000000"/>
              </w:rPr>
              <w:t>recip</w:t>
            </w:r>
            <w:r>
              <w:rPr>
                <w:rFonts w:ascii="Calibri" w:eastAsia="Times New Roman" w:hAnsi="Calibri" w:cs="Times New Roman"/>
                <w:color w:val="000000"/>
              </w:rPr>
              <w:t>itation C</w:t>
            </w:r>
            <w:r w:rsidRPr="00EC6B40">
              <w:rPr>
                <w:rFonts w:ascii="Calibri" w:eastAsia="Times New Roman" w:hAnsi="Calibri" w:cs="Times New Roman"/>
                <w:color w:val="000000"/>
              </w:rPr>
              <w:t>hange</w:t>
            </w:r>
          </w:p>
        </w:tc>
        <w:tc>
          <w:tcPr>
            <w:tcW w:w="2300" w:type="dxa"/>
            <w:tcBorders>
              <w:top w:val="nil"/>
              <w:left w:val="nil"/>
              <w:bottom w:val="nil"/>
              <w:right w:val="nil"/>
            </w:tcBorders>
            <w:shd w:val="clear" w:color="auto" w:fill="auto"/>
            <w:noWrap/>
            <w:vAlign w:val="bottom"/>
            <w:hideMark/>
          </w:tcPr>
          <w:p w14:paraId="5EA06849" w14:textId="201847C8" w:rsidR="00EC6B40" w:rsidRPr="00EC6B40" w:rsidRDefault="00EC6B40" w:rsidP="005D174B">
            <w:pPr>
              <w:spacing w:line="360" w:lineRule="auto"/>
              <w:rPr>
                <w:rFonts w:ascii="Calibri" w:eastAsia="Times New Roman" w:hAnsi="Calibri" w:cs="Times New Roman"/>
                <w:color w:val="000000"/>
              </w:rPr>
            </w:pPr>
          </w:p>
        </w:tc>
      </w:tr>
      <w:tr w:rsidR="00EC6B40" w:rsidRPr="00EC6B40" w14:paraId="51191F96" w14:textId="77777777" w:rsidTr="00EC6B40">
        <w:trPr>
          <w:trHeight w:val="351"/>
        </w:trPr>
        <w:tc>
          <w:tcPr>
            <w:tcW w:w="1401" w:type="dxa"/>
            <w:tcBorders>
              <w:top w:val="nil"/>
              <w:left w:val="nil"/>
              <w:bottom w:val="nil"/>
              <w:right w:val="nil"/>
            </w:tcBorders>
            <w:shd w:val="clear" w:color="auto" w:fill="auto"/>
            <w:noWrap/>
            <w:vAlign w:val="bottom"/>
            <w:hideMark/>
          </w:tcPr>
          <w:p w14:paraId="4C5A9ABF"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 xml:space="preserve">Eau Claire </w:t>
            </w:r>
          </w:p>
        </w:tc>
        <w:tc>
          <w:tcPr>
            <w:tcW w:w="2500" w:type="dxa"/>
            <w:tcBorders>
              <w:top w:val="nil"/>
              <w:left w:val="nil"/>
              <w:bottom w:val="nil"/>
              <w:right w:val="nil"/>
            </w:tcBorders>
            <w:shd w:val="clear" w:color="000000" w:fill="FFFF00"/>
            <w:noWrap/>
            <w:vAlign w:val="bottom"/>
            <w:hideMark/>
          </w:tcPr>
          <w:p w14:paraId="4AEF7A5C"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 xml:space="preserve">27.75 to 31F       </w:t>
            </w:r>
          </w:p>
        </w:tc>
        <w:tc>
          <w:tcPr>
            <w:tcW w:w="2580" w:type="dxa"/>
            <w:tcBorders>
              <w:top w:val="nil"/>
              <w:left w:val="nil"/>
              <w:bottom w:val="nil"/>
              <w:right w:val="nil"/>
            </w:tcBorders>
            <w:shd w:val="clear" w:color="000000" w:fill="92D050"/>
            <w:noWrap/>
            <w:vAlign w:val="bottom"/>
            <w:hideMark/>
          </w:tcPr>
          <w:p w14:paraId="6036079E" w14:textId="2A989284" w:rsidR="00EC6B40" w:rsidRPr="00EC6B40" w:rsidRDefault="00D1425B" w:rsidP="005D174B">
            <w:pPr>
              <w:spacing w:line="360" w:lineRule="auto"/>
              <w:rPr>
                <w:rFonts w:ascii="Calibri" w:eastAsia="Times New Roman" w:hAnsi="Calibri" w:cs="Times New Roman"/>
                <w:color w:val="000000"/>
              </w:rPr>
            </w:pPr>
            <w:r>
              <w:rPr>
                <w:rFonts w:ascii="Calibri" w:eastAsia="Times New Roman" w:hAnsi="Calibri" w:cs="Times New Roman"/>
                <w:color w:val="000000"/>
              </w:rPr>
              <w:t>50 to 49”</w:t>
            </w:r>
            <w:r w:rsidR="00EC6B40" w:rsidRPr="00EC6B40">
              <w:rPr>
                <w:rFonts w:ascii="Calibri" w:eastAsia="Times New Roman" w:hAnsi="Calibri" w:cs="Times New Roman"/>
                <w:color w:val="000000"/>
              </w:rPr>
              <w:t xml:space="preserve">         </w:t>
            </w:r>
          </w:p>
        </w:tc>
        <w:tc>
          <w:tcPr>
            <w:tcW w:w="2280" w:type="dxa"/>
            <w:tcBorders>
              <w:top w:val="nil"/>
              <w:left w:val="nil"/>
              <w:bottom w:val="nil"/>
              <w:right w:val="nil"/>
            </w:tcBorders>
            <w:shd w:val="clear" w:color="000000" w:fill="FFFF00"/>
            <w:noWrap/>
            <w:vAlign w:val="bottom"/>
            <w:hideMark/>
          </w:tcPr>
          <w:p w14:paraId="13CF1D54" w14:textId="30664CFA"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11.9 to 12.3</w:t>
            </w:r>
            <w:r w:rsidR="00D1425B">
              <w:rPr>
                <w:rFonts w:ascii="Calibri" w:eastAsia="Times New Roman" w:hAnsi="Calibri" w:cs="Times New Roman"/>
                <w:color w:val="000000"/>
              </w:rPr>
              <w:t>”</w:t>
            </w:r>
          </w:p>
        </w:tc>
        <w:tc>
          <w:tcPr>
            <w:tcW w:w="2300" w:type="dxa"/>
            <w:tcBorders>
              <w:top w:val="nil"/>
              <w:left w:val="nil"/>
              <w:bottom w:val="nil"/>
              <w:right w:val="nil"/>
            </w:tcBorders>
            <w:shd w:val="clear" w:color="auto" w:fill="auto"/>
            <w:noWrap/>
            <w:vAlign w:val="bottom"/>
            <w:hideMark/>
          </w:tcPr>
          <w:p w14:paraId="0BA4ECB2" w14:textId="5C8384B7" w:rsidR="00EC6B40" w:rsidRPr="00EC6B40" w:rsidRDefault="00EC6B40" w:rsidP="005D174B">
            <w:pPr>
              <w:spacing w:line="360" w:lineRule="auto"/>
              <w:rPr>
                <w:rFonts w:ascii="Calibri" w:eastAsia="Times New Roman" w:hAnsi="Calibri" w:cs="Times New Roman"/>
                <w:color w:val="000000"/>
              </w:rPr>
            </w:pPr>
          </w:p>
        </w:tc>
      </w:tr>
      <w:tr w:rsidR="00EC6B40" w:rsidRPr="00EC6B40" w14:paraId="6A92A5DE" w14:textId="77777777" w:rsidTr="00EC6B40">
        <w:trPr>
          <w:trHeight w:val="333"/>
        </w:trPr>
        <w:tc>
          <w:tcPr>
            <w:tcW w:w="1401" w:type="dxa"/>
            <w:tcBorders>
              <w:top w:val="nil"/>
              <w:left w:val="nil"/>
              <w:bottom w:val="nil"/>
              <w:right w:val="nil"/>
            </w:tcBorders>
            <w:shd w:val="clear" w:color="auto" w:fill="auto"/>
            <w:noWrap/>
            <w:vAlign w:val="bottom"/>
            <w:hideMark/>
          </w:tcPr>
          <w:p w14:paraId="4BDD9CCD"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 xml:space="preserve">Park City </w:t>
            </w:r>
          </w:p>
        </w:tc>
        <w:tc>
          <w:tcPr>
            <w:tcW w:w="2500" w:type="dxa"/>
            <w:tcBorders>
              <w:top w:val="nil"/>
              <w:left w:val="nil"/>
              <w:bottom w:val="nil"/>
              <w:right w:val="nil"/>
            </w:tcBorders>
            <w:shd w:val="clear" w:color="000000" w:fill="FFFF00"/>
            <w:noWrap/>
            <w:vAlign w:val="bottom"/>
            <w:hideMark/>
          </w:tcPr>
          <w:p w14:paraId="0FD5401D"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34 to 37.5F</w:t>
            </w:r>
          </w:p>
        </w:tc>
        <w:tc>
          <w:tcPr>
            <w:tcW w:w="2580" w:type="dxa"/>
            <w:tcBorders>
              <w:top w:val="nil"/>
              <w:left w:val="nil"/>
              <w:bottom w:val="nil"/>
              <w:right w:val="nil"/>
            </w:tcBorders>
            <w:shd w:val="clear" w:color="000000" w:fill="92D050"/>
            <w:noWrap/>
            <w:vAlign w:val="bottom"/>
            <w:hideMark/>
          </w:tcPr>
          <w:p w14:paraId="030951A2" w14:textId="2B84178B" w:rsidR="00EC6B40" w:rsidRPr="00EC6B40" w:rsidRDefault="00D1425B" w:rsidP="005D174B">
            <w:pPr>
              <w:spacing w:line="360" w:lineRule="auto"/>
              <w:rPr>
                <w:rFonts w:ascii="Calibri" w:eastAsia="Times New Roman" w:hAnsi="Calibri" w:cs="Times New Roman"/>
                <w:color w:val="000000"/>
              </w:rPr>
            </w:pPr>
            <w:r>
              <w:rPr>
                <w:rFonts w:ascii="Calibri" w:eastAsia="Times New Roman" w:hAnsi="Calibri" w:cs="Times New Roman"/>
                <w:color w:val="000000"/>
              </w:rPr>
              <w:t>103.5 to 53.5”</w:t>
            </w:r>
          </w:p>
        </w:tc>
        <w:tc>
          <w:tcPr>
            <w:tcW w:w="2280" w:type="dxa"/>
            <w:tcBorders>
              <w:top w:val="nil"/>
              <w:left w:val="nil"/>
              <w:bottom w:val="nil"/>
              <w:right w:val="nil"/>
            </w:tcBorders>
            <w:shd w:val="clear" w:color="000000" w:fill="FFFF00"/>
            <w:noWrap/>
            <w:vAlign w:val="bottom"/>
            <w:hideMark/>
          </w:tcPr>
          <w:p w14:paraId="178D7711" w14:textId="51D8E47C" w:rsidR="00EC6B40" w:rsidRPr="00EC6B40" w:rsidRDefault="00D1425B" w:rsidP="005D174B">
            <w:pPr>
              <w:spacing w:line="360" w:lineRule="auto"/>
              <w:rPr>
                <w:rFonts w:ascii="Calibri" w:eastAsia="Times New Roman" w:hAnsi="Calibri" w:cs="Times New Roman"/>
                <w:color w:val="000000"/>
              </w:rPr>
            </w:pPr>
            <w:r>
              <w:rPr>
                <w:rFonts w:ascii="Calibri" w:eastAsia="Times New Roman" w:hAnsi="Calibri" w:cs="Times New Roman"/>
                <w:color w:val="000000"/>
              </w:rPr>
              <w:t>15.3 to 15.9”</w:t>
            </w:r>
            <w:r w:rsidR="00EC6B40">
              <w:rPr>
                <w:rFonts w:ascii="Calibri" w:eastAsia="Times New Roman" w:hAnsi="Calibri" w:cs="Times New Roman"/>
                <w:color w:val="000000"/>
              </w:rPr>
              <w:t xml:space="preserve">  </w:t>
            </w:r>
          </w:p>
        </w:tc>
        <w:tc>
          <w:tcPr>
            <w:tcW w:w="2300" w:type="dxa"/>
            <w:tcBorders>
              <w:top w:val="nil"/>
              <w:left w:val="nil"/>
              <w:bottom w:val="nil"/>
              <w:right w:val="nil"/>
            </w:tcBorders>
            <w:shd w:val="clear" w:color="auto" w:fill="auto"/>
            <w:noWrap/>
            <w:vAlign w:val="bottom"/>
            <w:hideMark/>
          </w:tcPr>
          <w:p w14:paraId="291D7808"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*green=decrease</w:t>
            </w:r>
          </w:p>
        </w:tc>
      </w:tr>
      <w:tr w:rsidR="00EC6B40" w:rsidRPr="00EC6B40" w14:paraId="3B729137" w14:textId="77777777" w:rsidTr="00EC6B40">
        <w:trPr>
          <w:trHeight w:val="360"/>
        </w:trPr>
        <w:tc>
          <w:tcPr>
            <w:tcW w:w="1401" w:type="dxa"/>
            <w:tcBorders>
              <w:top w:val="nil"/>
              <w:left w:val="nil"/>
              <w:bottom w:val="nil"/>
              <w:right w:val="nil"/>
            </w:tcBorders>
            <w:shd w:val="clear" w:color="auto" w:fill="auto"/>
            <w:noWrap/>
            <w:vAlign w:val="bottom"/>
            <w:hideMark/>
          </w:tcPr>
          <w:p w14:paraId="16F2231F"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 xml:space="preserve">Steamboat </w:t>
            </w:r>
          </w:p>
        </w:tc>
        <w:tc>
          <w:tcPr>
            <w:tcW w:w="2500" w:type="dxa"/>
            <w:tcBorders>
              <w:top w:val="nil"/>
              <w:left w:val="nil"/>
              <w:bottom w:val="nil"/>
              <w:right w:val="nil"/>
            </w:tcBorders>
            <w:shd w:val="clear" w:color="000000" w:fill="FFFF00"/>
            <w:noWrap/>
            <w:vAlign w:val="bottom"/>
            <w:hideMark/>
          </w:tcPr>
          <w:p w14:paraId="623A1E32"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27 to 28.1F</w:t>
            </w:r>
          </w:p>
        </w:tc>
        <w:tc>
          <w:tcPr>
            <w:tcW w:w="2580" w:type="dxa"/>
            <w:tcBorders>
              <w:top w:val="nil"/>
              <w:left w:val="nil"/>
              <w:bottom w:val="nil"/>
              <w:right w:val="nil"/>
            </w:tcBorders>
            <w:shd w:val="clear" w:color="000000" w:fill="FFFF00"/>
            <w:noWrap/>
            <w:vAlign w:val="bottom"/>
            <w:hideMark/>
          </w:tcPr>
          <w:p w14:paraId="6AA55E5F" w14:textId="4E716178" w:rsidR="00EC6B40" w:rsidRPr="00EC6B40" w:rsidRDefault="00D1425B" w:rsidP="005D174B">
            <w:pPr>
              <w:spacing w:line="360" w:lineRule="auto"/>
              <w:rPr>
                <w:rFonts w:ascii="Calibri" w:eastAsia="Times New Roman" w:hAnsi="Calibri" w:cs="Times New Roman"/>
                <w:color w:val="000000"/>
              </w:rPr>
            </w:pPr>
            <w:r>
              <w:rPr>
                <w:rFonts w:ascii="Calibri" w:eastAsia="Times New Roman" w:hAnsi="Calibri" w:cs="Times New Roman"/>
                <w:color w:val="000000"/>
              </w:rPr>
              <w:t>156 to 170”</w:t>
            </w:r>
            <w:r w:rsidR="00EC6B40">
              <w:rPr>
                <w:rFonts w:ascii="Calibri" w:eastAsia="Times New Roman" w:hAnsi="Calibri" w:cs="Times New Roman"/>
                <w:color w:val="000000"/>
              </w:rPr>
              <w:t xml:space="preserve">     </w:t>
            </w:r>
          </w:p>
        </w:tc>
        <w:tc>
          <w:tcPr>
            <w:tcW w:w="2280" w:type="dxa"/>
            <w:tcBorders>
              <w:top w:val="nil"/>
              <w:left w:val="nil"/>
              <w:bottom w:val="nil"/>
              <w:right w:val="nil"/>
            </w:tcBorders>
            <w:shd w:val="clear" w:color="000000" w:fill="92D050"/>
            <w:noWrap/>
            <w:vAlign w:val="bottom"/>
            <w:hideMark/>
          </w:tcPr>
          <w:p w14:paraId="6522462A" w14:textId="32BB6BCE" w:rsidR="00EC6B40" w:rsidRPr="00EC6B40" w:rsidRDefault="00D1425B" w:rsidP="005D174B">
            <w:pPr>
              <w:spacing w:line="360" w:lineRule="auto"/>
              <w:rPr>
                <w:rFonts w:ascii="Calibri" w:eastAsia="Times New Roman" w:hAnsi="Calibri" w:cs="Times New Roman"/>
                <w:color w:val="000000"/>
              </w:rPr>
            </w:pPr>
            <w:r>
              <w:rPr>
                <w:rFonts w:ascii="Calibri" w:eastAsia="Times New Roman" w:hAnsi="Calibri" w:cs="Times New Roman"/>
                <w:color w:val="000000"/>
              </w:rPr>
              <w:t>15 to 14.6”</w:t>
            </w:r>
            <w:r w:rsidR="00EC6B40">
              <w:rPr>
                <w:rFonts w:ascii="Calibri" w:eastAsia="Times New Roman" w:hAnsi="Calibri" w:cs="Times New Roman"/>
                <w:color w:val="000000"/>
              </w:rPr>
              <w:t xml:space="preserve"> </w:t>
            </w:r>
          </w:p>
        </w:tc>
        <w:tc>
          <w:tcPr>
            <w:tcW w:w="2300" w:type="dxa"/>
            <w:tcBorders>
              <w:top w:val="nil"/>
              <w:left w:val="nil"/>
              <w:bottom w:val="nil"/>
              <w:right w:val="nil"/>
            </w:tcBorders>
            <w:shd w:val="clear" w:color="auto" w:fill="auto"/>
            <w:noWrap/>
            <w:vAlign w:val="bottom"/>
            <w:hideMark/>
          </w:tcPr>
          <w:p w14:paraId="6EEAA96C"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*yellow=increase</w:t>
            </w:r>
          </w:p>
        </w:tc>
      </w:tr>
      <w:tr w:rsidR="00EC6B40" w:rsidRPr="00EC6B40" w14:paraId="4452409E" w14:textId="77777777" w:rsidTr="00EC6B40">
        <w:trPr>
          <w:trHeight w:val="360"/>
        </w:trPr>
        <w:tc>
          <w:tcPr>
            <w:tcW w:w="1401" w:type="dxa"/>
            <w:tcBorders>
              <w:top w:val="nil"/>
              <w:left w:val="nil"/>
              <w:bottom w:val="nil"/>
              <w:right w:val="nil"/>
            </w:tcBorders>
            <w:shd w:val="clear" w:color="auto" w:fill="auto"/>
            <w:noWrap/>
            <w:vAlign w:val="bottom"/>
            <w:hideMark/>
          </w:tcPr>
          <w:p w14:paraId="3539C3EC"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 xml:space="preserve">Lake Placid </w:t>
            </w:r>
          </w:p>
        </w:tc>
        <w:tc>
          <w:tcPr>
            <w:tcW w:w="2500" w:type="dxa"/>
            <w:tcBorders>
              <w:top w:val="nil"/>
              <w:left w:val="nil"/>
              <w:bottom w:val="nil"/>
              <w:right w:val="nil"/>
            </w:tcBorders>
            <w:shd w:val="clear" w:color="000000" w:fill="FFFF00"/>
            <w:noWrap/>
            <w:vAlign w:val="bottom"/>
            <w:hideMark/>
          </w:tcPr>
          <w:p w14:paraId="041DFF84"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27.25 to 30.5F</w:t>
            </w:r>
          </w:p>
        </w:tc>
        <w:tc>
          <w:tcPr>
            <w:tcW w:w="2580" w:type="dxa"/>
            <w:tcBorders>
              <w:top w:val="nil"/>
              <w:left w:val="nil"/>
              <w:bottom w:val="nil"/>
              <w:right w:val="nil"/>
            </w:tcBorders>
            <w:shd w:val="clear" w:color="000000" w:fill="92D050"/>
            <w:noWrap/>
            <w:vAlign w:val="bottom"/>
            <w:hideMark/>
          </w:tcPr>
          <w:p w14:paraId="0DE02912" w14:textId="4D289F24" w:rsidR="00EC6B40" w:rsidRPr="00EC6B40" w:rsidRDefault="00D1425B" w:rsidP="005D174B">
            <w:pPr>
              <w:spacing w:line="360" w:lineRule="auto"/>
              <w:rPr>
                <w:rFonts w:ascii="Calibri" w:eastAsia="Times New Roman" w:hAnsi="Calibri" w:cs="Times New Roman"/>
                <w:color w:val="000000"/>
              </w:rPr>
            </w:pPr>
            <w:r>
              <w:rPr>
                <w:rFonts w:ascii="Calibri" w:eastAsia="Times New Roman" w:hAnsi="Calibri" w:cs="Times New Roman"/>
                <w:color w:val="000000"/>
              </w:rPr>
              <w:t>127 to 93”</w:t>
            </w:r>
            <w:r w:rsidR="00EC6B40" w:rsidRPr="00EC6B40">
              <w:rPr>
                <w:rFonts w:ascii="Calibri" w:eastAsia="Times New Roman" w:hAnsi="Calibri" w:cs="Times New Roman"/>
                <w:color w:val="000000"/>
              </w:rPr>
              <w:t xml:space="preserve">       </w:t>
            </w:r>
          </w:p>
        </w:tc>
        <w:tc>
          <w:tcPr>
            <w:tcW w:w="2280" w:type="dxa"/>
            <w:tcBorders>
              <w:top w:val="nil"/>
              <w:left w:val="nil"/>
              <w:bottom w:val="nil"/>
              <w:right w:val="nil"/>
            </w:tcBorders>
            <w:shd w:val="clear" w:color="000000" w:fill="FFFF00"/>
            <w:noWrap/>
            <w:vAlign w:val="bottom"/>
            <w:hideMark/>
          </w:tcPr>
          <w:p w14:paraId="6B946144" w14:textId="37A0DD43" w:rsidR="00EC6B40" w:rsidRPr="00EC6B40" w:rsidRDefault="00D1425B" w:rsidP="005D174B">
            <w:pPr>
              <w:spacing w:line="360" w:lineRule="auto"/>
              <w:rPr>
                <w:rFonts w:ascii="Calibri" w:eastAsia="Times New Roman" w:hAnsi="Calibri" w:cs="Times New Roman"/>
                <w:color w:val="000000"/>
              </w:rPr>
            </w:pPr>
            <w:r>
              <w:rPr>
                <w:rFonts w:ascii="Calibri" w:eastAsia="Times New Roman" w:hAnsi="Calibri" w:cs="Times New Roman"/>
                <w:color w:val="000000"/>
              </w:rPr>
              <w:t>17 to 23.5”</w:t>
            </w:r>
            <w:r w:rsidR="00EC6B40">
              <w:rPr>
                <w:rFonts w:ascii="Calibri" w:eastAsia="Times New Roman" w:hAnsi="Calibri" w:cs="Times New Roman"/>
                <w:color w:val="000000"/>
              </w:rPr>
              <w:t xml:space="preserve">  </w:t>
            </w:r>
          </w:p>
        </w:tc>
        <w:tc>
          <w:tcPr>
            <w:tcW w:w="2300" w:type="dxa"/>
            <w:tcBorders>
              <w:top w:val="nil"/>
              <w:left w:val="nil"/>
              <w:bottom w:val="nil"/>
              <w:right w:val="nil"/>
            </w:tcBorders>
            <w:shd w:val="clear" w:color="auto" w:fill="auto"/>
            <w:noWrap/>
            <w:vAlign w:val="bottom"/>
            <w:hideMark/>
          </w:tcPr>
          <w:p w14:paraId="366463B7" w14:textId="77777777" w:rsidR="00EC6B40" w:rsidRPr="00EC6B40" w:rsidRDefault="00EC6B40" w:rsidP="005D174B">
            <w:pPr>
              <w:spacing w:line="360" w:lineRule="auto"/>
              <w:rPr>
                <w:rFonts w:ascii="Calibri" w:eastAsia="Times New Roman" w:hAnsi="Calibri" w:cs="Times New Roman"/>
                <w:color w:val="000000"/>
              </w:rPr>
            </w:pPr>
          </w:p>
        </w:tc>
      </w:tr>
      <w:tr w:rsidR="00EC6B40" w:rsidRPr="00EC6B40" w14:paraId="04D8AC0E" w14:textId="77777777" w:rsidTr="00EC6B40">
        <w:trPr>
          <w:trHeight w:val="360"/>
        </w:trPr>
        <w:tc>
          <w:tcPr>
            <w:tcW w:w="1401" w:type="dxa"/>
            <w:tcBorders>
              <w:top w:val="nil"/>
              <w:left w:val="nil"/>
              <w:bottom w:val="nil"/>
              <w:right w:val="nil"/>
            </w:tcBorders>
            <w:shd w:val="clear" w:color="auto" w:fill="auto"/>
            <w:noWrap/>
            <w:vAlign w:val="bottom"/>
            <w:hideMark/>
          </w:tcPr>
          <w:p w14:paraId="2285BEC6"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 xml:space="preserve">Anchorage </w:t>
            </w:r>
          </w:p>
        </w:tc>
        <w:tc>
          <w:tcPr>
            <w:tcW w:w="2500" w:type="dxa"/>
            <w:tcBorders>
              <w:top w:val="nil"/>
              <w:left w:val="nil"/>
              <w:bottom w:val="nil"/>
              <w:right w:val="nil"/>
            </w:tcBorders>
            <w:shd w:val="clear" w:color="000000" w:fill="FFFF00"/>
            <w:noWrap/>
            <w:vAlign w:val="bottom"/>
            <w:hideMark/>
          </w:tcPr>
          <w:p w14:paraId="7FF46F71"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23 to 27F</w:t>
            </w:r>
          </w:p>
        </w:tc>
        <w:tc>
          <w:tcPr>
            <w:tcW w:w="2580" w:type="dxa"/>
            <w:tcBorders>
              <w:top w:val="nil"/>
              <w:left w:val="nil"/>
              <w:bottom w:val="nil"/>
              <w:right w:val="nil"/>
            </w:tcBorders>
            <w:shd w:val="clear" w:color="000000" w:fill="FFFF00"/>
            <w:noWrap/>
            <w:vAlign w:val="bottom"/>
            <w:hideMark/>
          </w:tcPr>
          <w:p w14:paraId="5F64471F" w14:textId="42F58DD1" w:rsidR="00EC6B40" w:rsidRPr="00EC6B40" w:rsidRDefault="00D1425B" w:rsidP="005D174B">
            <w:pPr>
              <w:spacing w:line="360" w:lineRule="auto"/>
              <w:rPr>
                <w:rFonts w:ascii="Calibri" w:eastAsia="Times New Roman" w:hAnsi="Calibri" w:cs="Times New Roman"/>
                <w:color w:val="000000"/>
              </w:rPr>
            </w:pPr>
            <w:r>
              <w:rPr>
                <w:rFonts w:ascii="Calibri" w:eastAsia="Times New Roman" w:hAnsi="Calibri" w:cs="Times New Roman"/>
                <w:color w:val="000000"/>
              </w:rPr>
              <w:t>65 to 78.5”</w:t>
            </w:r>
            <w:r w:rsidR="00EC6B40" w:rsidRPr="00EC6B40">
              <w:rPr>
                <w:rFonts w:ascii="Calibri" w:eastAsia="Times New Roman" w:hAnsi="Calibri" w:cs="Times New Roman"/>
                <w:color w:val="000000"/>
              </w:rPr>
              <w:t xml:space="preserve">     </w:t>
            </w:r>
          </w:p>
        </w:tc>
        <w:tc>
          <w:tcPr>
            <w:tcW w:w="2280" w:type="dxa"/>
            <w:tcBorders>
              <w:top w:val="nil"/>
              <w:left w:val="nil"/>
              <w:bottom w:val="nil"/>
              <w:right w:val="nil"/>
            </w:tcBorders>
            <w:shd w:val="clear" w:color="000000" w:fill="FFFF00"/>
            <w:noWrap/>
            <w:vAlign w:val="bottom"/>
            <w:hideMark/>
          </w:tcPr>
          <w:p w14:paraId="250960E2" w14:textId="3F18EDE3" w:rsidR="00EC6B40" w:rsidRPr="00EC6B40" w:rsidRDefault="00D1425B" w:rsidP="005D174B">
            <w:pPr>
              <w:spacing w:line="360" w:lineRule="auto"/>
              <w:rPr>
                <w:rFonts w:ascii="Calibri" w:eastAsia="Times New Roman" w:hAnsi="Calibri" w:cs="Times New Roman"/>
                <w:color w:val="000000"/>
              </w:rPr>
            </w:pPr>
            <w:r>
              <w:rPr>
                <w:rFonts w:ascii="Calibri" w:eastAsia="Times New Roman" w:hAnsi="Calibri" w:cs="Times New Roman"/>
                <w:color w:val="000000"/>
              </w:rPr>
              <w:t>6.85 to 6.87”</w:t>
            </w:r>
            <w:r w:rsidR="00EC6B40" w:rsidRPr="00EC6B40">
              <w:rPr>
                <w:rFonts w:ascii="Calibri" w:eastAsia="Times New Roman" w:hAnsi="Calibri" w:cs="Times New Roman"/>
                <w:color w:val="000000"/>
              </w:rPr>
              <w:t xml:space="preserve"> </w:t>
            </w:r>
          </w:p>
        </w:tc>
        <w:tc>
          <w:tcPr>
            <w:tcW w:w="2300" w:type="dxa"/>
            <w:tcBorders>
              <w:top w:val="nil"/>
              <w:left w:val="nil"/>
              <w:bottom w:val="nil"/>
              <w:right w:val="nil"/>
            </w:tcBorders>
            <w:shd w:val="clear" w:color="auto" w:fill="auto"/>
            <w:noWrap/>
            <w:vAlign w:val="bottom"/>
            <w:hideMark/>
          </w:tcPr>
          <w:p w14:paraId="73D671CD" w14:textId="77777777" w:rsidR="00EC6B40" w:rsidRPr="00EC6B40" w:rsidRDefault="00EC6B40" w:rsidP="005D174B">
            <w:pPr>
              <w:spacing w:line="360" w:lineRule="auto"/>
              <w:rPr>
                <w:rFonts w:ascii="Calibri" w:eastAsia="Times New Roman" w:hAnsi="Calibri" w:cs="Times New Roman"/>
                <w:color w:val="000000"/>
              </w:rPr>
            </w:pPr>
          </w:p>
        </w:tc>
      </w:tr>
      <w:tr w:rsidR="00EC6B40" w:rsidRPr="00EC6B40" w14:paraId="1A40B385" w14:textId="77777777" w:rsidTr="0075593F">
        <w:trPr>
          <w:trHeight w:val="648"/>
        </w:trPr>
        <w:tc>
          <w:tcPr>
            <w:tcW w:w="1401" w:type="dxa"/>
            <w:tcBorders>
              <w:top w:val="nil"/>
              <w:left w:val="nil"/>
              <w:bottom w:val="nil"/>
              <w:right w:val="nil"/>
            </w:tcBorders>
            <w:shd w:val="clear" w:color="auto" w:fill="auto"/>
            <w:noWrap/>
            <w:vAlign w:val="bottom"/>
            <w:hideMark/>
          </w:tcPr>
          <w:p w14:paraId="06F2E4B5"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Calgary</w:t>
            </w:r>
          </w:p>
        </w:tc>
        <w:tc>
          <w:tcPr>
            <w:tcW w:w="2500" w:type="dxa"/>
            <w:tcBorders>
              <w:top w:val="nil"/>
              <w:left w:val="nil"/>
              <w:bottom w:val="nil"/>
              <w:right w:val="nil"/>
            </w:tcBorders>
            <w:shd w:val="clear" w:color="000000" w:fill="FFFF00"/>
            <w:noWrap/>
            <w:vAlign w:val="bottom"/>
            <w:hideMark/>
          </w:tcPr>
          <w:p w14:paraId="2F3CAA01" w14:textId="77777777" w:rsidR="00EC6B40" w:rsidRPr="00EC6B40" w:rsidRDefault="00EC6B40" w:rsidP="005D174B">
            <w:pPr>
              <w:spacing w:line="360" w:lineRule="auto"/>
              <w:rPr>
                <w:rFonts w:ascii="Calibri" w:eastAsia="Times New Roman" w:hAnsi="Calibri" w:cs="Times New Roman"/>
                <w:color w:val="000000"/>
              </w:rPr>
            </w:pPr>
            <w:r w:rsidRPr="00EC6B40">
              <w:rPr>
                <w:rFonts w:ascii="Calibri" w:eastAsia="Times New Roman" w:hAnsi="Calibri" w:cs="Times New Roman"/>
                <w:color w:val="000000"/>
              </w:rPr>
              <w:t>25 to 30F</w:t>
            </w:r>
          </w:p>
        </w:tc>
        <w:tc>
          <w:tcPr>
            <w:tcW w:w="2580" w:type="dxa"/>
            <w:tcBorders>
              <w:top w:val="nil"/>
              <w:left w:val="nil"/>
              <w:bottom w:val="nil"/>
              <w:right w:val="nil"/>
            </w:tcBorders>
            <w:shd w:val="clear" w:color="000000" w:fill="92D050"/>
            <w:noWrap/>
            <w:vAlign w:val="bottom"/>
            <w:hideMark/>
          </w:tcPr>
          <w:p w14:paraId="4552AF52" w14:textId="6B133E60" w:rsidR="00EC6B40" w:rsidRPr="00EC6B40" w:rsidRDefault="00D1425B" w:rsidP="005D174B">
            <w:pPr>
              <w:spacing w:line="360" w:lineRule="auto"/>
              <w:rPr>
                <w:rFonts w:ascii="Calibri" w:eastAsia="Times New Roman" w:hAnsi="Calibri" w:cs="Times New Roman"/>
                <w:color w:val="000000"/>
              </w:rPr>
            </w:pPr>
            <w:r>
              <w:rPr>
                <w:rFonts w:ascii="Calibri" w:eastAsia="Times New Roman" w:hAnsi="Calibri" w:cs="Times New Roman"/>
                <w:color w:val="000000"/>
              </w:rPr>
              <w:t xml:space="preserve"> 48.5 to 47”</w:t>
            </w:r>
            <w:r w:rsidR="00EC6B40">
              <w:rPr>
                <w:rFonts w:ascii="Calibri" w:eastAsia="Times New Roman" w:hAnsi="Calibri" w:cs="Times New Roman"/>
                <w:color w:val="000000"/>
              </w:rPr>
              <w:t xml:space="preserve">      </w:t>
            </w:r>
          </w:p>
        </w:tc>
        <w:tc>
          <w:tcPr>
            <w:tcW w:w="2280" w:type="dxa"/>
            <w:tcBorders>
              <w:top w:val="nil"/>
              <w:left w:val="nil"/>
              <w:bottom w:val="nil"/>
              <w:right w:val="nil"/>
            </w:tcBorders>
            <w:shd w:val="clear" w:color="000000" w:fill="FFFF00"/>
            <w:noWrap/>
            <w:vAlign w:val="bottom"/>
            <w:hideMark/>
          </w:tcPr>
          <w:p w14:paraId="101CB728" w14:textId="1027111B" w:rsidR="00EC6B40" w:rsidRPr="00EC6B40" w:rsidRDefault="00D1425B" w:rsidP="005D174B">
            <w:pPr>
              <w:spacing w:line="360" w:lineRule="auto"/>
              <w:rPr>
                <w:rFonts w:ascii="Calibri" w:eastAsia="Times New Roman" w:hAnsi="Calibri" w:cs="Times New Roman"/>
                <w:color w:val="000000"/>
              </w:rPr>
            </w:pPr>
            <w:r>
              <w:rPr>
                <w:rFonts w:ascii="Calibri" w:eastAsia="Times New Roman" w:hAnsi="Calibri" w:cs="Times New Roman"/>
                <w:color w:val="000000"/>
              </w:rPr>
              <w:t>4.1 to 4.3”</w:t>
            </w:r>
          </w:p>
        </w:tc>
        <w:tc>
          <w:tcPr>
            <w:tcW w:w="2300" w:type="dxa"/>
            <w:tcBorders>
              <w:top w:val="nil"/>
              <w:left w:val="nil"/>
              <w:bottom w:val="nil"/>
              <w:right w:val="nil"/>
            </w:tcBorders>
            <w:shd w:val="clear" w:color="auto" w:fill="auto"/>
            <w:noWrap/>
            <w:vAlign w:val="bottom"/>
            <w:hideMark/>
          </w:tcPr>
          <w:p w14:paraId="38AB2F41" w14:textId="77777777" w:rsidR="00EC6B40" w:rsidRPr="00EC6B40" w:rsidRDefault="00EC6B40" w:rsidP="00EE5E05">
            <w:pPr>
              <w:keepNext/>
              <w:spacing w:line="360" w:lineRule="auto"/>
              <w:rPr>
                <w:rFonts w:ascii="Calibri" w:eastAsia="Times New Roman" w:hAnsi="Calibri" w:cs="Times New Roman"/>
                <w:color w:val="000000"/>
              </w:rPr>
            </w:pPr>
          </w:p>
        </w:tc>
      </w:tr>
    </w:tbl>
    <w:p w14:paraId="296F992E" w14:textId="0759136E" w:rsidR="00180E16" w:rsidRDefault="00FF5D76" w:rsidP="00FF5D76">
      <w:pPr>
        <w:pStyle w:val="Caption"/>
      </w:pPr>
      <w:bookmarkStart w:id="44" w:name="_Toc480456397"/>
      <w:r>
        <w:t xml:space="preserve">Table </w:t>
      </w:r>
      <w:fldSimple w:instr=" SEQ Table \* ARABIC ">
        <w:r>
          <w:rPr>
            <w:noProof/>
          </w:rPr>
          <w:t>2</w:t>
        </w:r>
      </w:fldSimple>
      <w:r>
        <w:t xml:space="preserve"> </w:t>
      </w:r>
      <w:r w:rsidRPr="00E1468B">
        <w:t>Data comparison table</w:t>
      </w:r>
      <w:bookmarkEnd w:id="44"/>
    </w:p>
    <w:p w14:paraId="06C38593" w14:textId="1481AB89" w:rsidR="00EC18A6" w:rsidRDefault="00EC18A6" w:rsidP="005D174B">
      <w:pPr>
        <w:spacing w:line="360" w:lineRule="auto"/>
        <w:ind w:firstLine="720"/>
      </w:pPr>
      <w:r>
        <w:t>By looki</w:t>
      </w:r>
      <w:r w:rsidR="00687EA3">
        <w:t>ng at each individual location, differences can be seen in each area that may seem similar in many ways. Latitude, altitude</w:t>
      </w:r>
      <w:r w:rsidR="005C4F9A">
        <w:t xml:space="preserve">, water bodies and mountains play a huge part in how places see such different weather patterns. </w:t>
      </w:r>
    </w:p>
    <w:p w14:paraId="4029A71A" w14:textId="6C7DEF81" w:rsidR="00EC18A6" w:rsidRDefault="00EC18A6" w:rsidP="005D174B">
      <w:pPr>
        <w:spacing w:line="360" w:lineRule="auto"/>
        <w:ind w:firstLine="720"/>
      </w:pPr>
      <w:r>
        <w:t xml:space="preserve">Eau Claire </w:t>
      </w:r>
      <w:r w:rsidR="003D59C1">
        <w:t>has seen an increa</w:t>
      </w:r>
      <w:r w:rsidR="00D673B0">
        <w:t>se in both the average temperature and precipitation</w:t>
      </w:r>
      <w:r w:rsidR="003D59C1">
        <w:t xml:space="preserve"> between October 1</w:t>
      </w:r>
      <w:r w:rsidR="003D59C1" w:rsidRPr="003D59C1">
        <w:rPr>
          <w:vertAlign w:val="superscript"/>
        </w:rPr>
        <w:t>st</w:t>
      </w:r>
      <w:r w:rsidR="003D59C1">
        <w:t xml:space="preserve"> and April 1</w:t>
      </w:r>
      <w:r w:rsidR="003D59C1" w:rsidRPr="003D59C1">
        <w:rPr>
          <w:vertAlign w:val="superscript"/>
        </w:rPr>
        <w:t>st</w:t>
      </w:r>
      <w:r w:rsidR="00FD11D9">
        <w:t xml:space="preserve">, along with a decrease in the average amount of snowfall. </w:t>
      </w:r>
      <w:r w:rsidR="006B0B64">
        <w:t xml:space="preserve">As </w:t>
      </w:r>
      <w:r w:rsidR="00654250">
        <w:t xml:space="preserve">temperatures increase over the winters in Eau Claire, the amount of precipitation that is coming down as rain is increasing. </w:t>
      </w:r>
      <w:r w:rsidR="00F10070">
        <w:t>Higher average temperatures produce</w:t>
      </w:r>
      <w:r w:rsidR="00654250">
        <w:t xml:space="preserve"> winters with </w:t>
      </w:r>
      <w:r w:rsidR="00F10070">
        <w:t xml:space="preserve">more rain and less snow. </w:t>
      </w:r>
    </w:p>
    <w:p w14:paraId="1D4CEFF8" w14:textId="7EFE0C7B" w:rsidR="00591F09" w:rsidRDefault="00BB35CA" w:rsidP="005D174B">
      <w:pPr>
        <w:spacing w:line="360" w:lineRule="auto"/>
        <w:ind w:firstLine="720"/>
      </w:pPr>
      <w:r>
        <w:t xml:space="preserve"> </w:t>
      </w:r>
      <w:r w:rsidR="006B0B64">
        <w:t>Similar</w:t>
      </w:r>
      <w:r w:rsidR="000C60CF">
        <w:t xml:space="preserve"> to Eau Claire, Calgary and Lake Placid</w:t>
      </w:r>
      <w:r w:rsidR="0024464B">
        <w:t xml:space="preserve"> see this same trend of higher temperatures, less snow and more rain</w:t>
      </w:r>
      <w:r w:rsidR="000C60CF">
        <w:t>.</w:t>
      </w:r>
      <w:r w:rsidR="0024464B">
        <w:t xml:space="preserve"> </w:t>
      </w:r>
      <w:r w:rsidR="00967CCF">
        <w:t>These</w:t>
      </w:r>
      <w:r w:rsidR="00E63390">
        <w:t xml:space="preserve"> three locations are all at relatively low elevations</w:t>
      </w:r>
      <w:r w:rsidR="000C60CF">
        <w:t xml:space="preserve">, </w:t>
      </w:r>
      <w:r w:rsidR="00683B78">
        <w:t>3500ft in Calgary, 787ft in Eau Claire and 1800ft in Lake Placid. They are also all wi</w:t>
      </w:r>
      <w:r w:rsidR="00C11035">
        <w:t>thin 44</w:t>
      </w:r>
      <w:r w:rsidR="00C11035">
        <w:sym w:font="Symbol" w:char="F0B0"/>
      </w:r>
      <w:r w:rsidR="00C11035">
        <w:t xml:space="preserve"> and 51</w:t>
      </w:r>
      <w:r w:rsidR="00C11035">
        <w:sym w:font="Symbol" w:char="F0B0"/>
      </w:r>
      <w:r w:rsidR="00302C71">
        <w:t xml:space="preserve"> latitude, </w:t>
      </w:r>
      <w:r w:rsidR="00683B78">
        <w:t>where they are</w:t>
      </w:r>
      <w:r w:rsidR="00302C71">
        <w:t xml:space="preserve"> a</w:t>
      </w:r>
      <w:r w:rsidR="00E63390">
        <w:t xml:space="preserve">ffected by more </w:t>
      </w:r>
      <w:r w:rsidR="006729C6">
        <w:t xml:space="preserve">humid </w:t>
      </w:r>
      <w:r w:rsidR="00E63390">
        <w:t xml:space="preserve">continental weather patterns, </w:t>
      </w:r>
      <w:r w:rsidR="000C60CF">
        <w:t>explaining</w:t>
      </w:r>
      <w:r w:rsidR="00E63390">
        <w:t xml:space="preserve"> why they would </w:t>
      </w:r>
      <w:r w:rsidR="000C60CF">
        <w:t>see</w:t>
      </w:r>
      <w:r w:rsidR="00E63390">
        <w:t xml:space="preserve"> similar trends.</w:t>
      </w:r>
      <w:r w:rsidR="00B90255">
        <w:t xml:space="preserve"> </w:t>
      </w:r>
    </w:p>
    <w:p w14:paraId="1D7F1F00" w14:textId="7F7F5523" w:rsidR="00687EA3" w:rsidRDefault="00BB35CA" w:rsidP="00121D24">
      <w:pPr>
        <w:spacing w:line="360" w:lineRule="auto"/>
        <w:ind w:firstLine="720"/>
      </w:pPr>
      <w:r>
        <w:lastRenderedPageBreak/>
        <w:t xml:space="preserve"> </w:t>
      </w:r>
      <w:r w:rsidR="00121D24">
        <w:t xml:space="preserve">Park City </w:t>
      </w:r>
      <w:r>
        <w:t xml:space="preserve">has seen the same trend </w:t>
      </w:r>
      <w:r w:rsidR="00687EA3">
        <w:t xml:space="preserve">of </w:t>
      </w:r>
      <w:r>
        <w:t>increasing temperature, decreasing snowfall</w:t>
      </w:r>
      <w:r w:rsidR="00121D24">
        <w:t xml:space="preserve"> and increasing precipitation</w:t>
      </w:r>
      <w:r>
        <w:t>.</w:t>
      </w:r>
      <w:r w:rsidR="00687EA3" w:rsidRPr="00687EA3">
        <w:t xml:space="preserve"> </w:t>
      </w:r>
      <w:r w:rsidR="00687EA3">
        <w:t xml:space="preserve">I had originally thought that I would see the same kind of weather trends in both Park City and Steamboat. </w:t>
      </w:r>
      <w:r w:rsidR="00121D24">
        <w:t>However,</w:t>
      </w:r>
      <w:r w:rsidR="00687EA3">
        <w:t xml:space="preserve"> weather trends show Steamboat has seen an increase in temperature and snowfall, with a decrease in precipitation, in contrast to Park City’s data. With Park City being at an elevation of 7000ft and Steamboat being at 6732ft, they are relatively close </w:t>
      </w:r>
      <w:r w:rsidR="00DD0548">
        <w:t>in</w:t>
      </w:r>
      <w:r w:rsidR="00687EA3">
        <w:t xml:space="preserve"> elevation</w:t>
      </w:r>
      <w:r w:rsidR="00DD0548">
        <w:t xml:space="preserve"> and latitude</w:t>
      </w:r>
      <w:r w:rsidR="00687EA3">
        <w:t xml:space="preserve">. </w:t>
      </w:r>
      <w:r w:rsidR="00112BC1">
        <w:t xml:space="preserve">The key difference </w:t>
      </w:r>
      <w:r w:rsidR="006F2891">
        <w:t>is</w:t>
      </w:r>
      <w:r w:rsidR="00112BC1">
        <w:t xml:space="preserve"> where these areas </w:t>
      </w:r>
      <w:r w:rsidR="006F2891">
        <w:t>lie</w:t>
      </w:r>
      <w:r w:rsidR="00112BC1">
        <w:t xml:space="preserve"> in relation to the </w:t>
      </w:r>
      <w:r w:rsidR="00A52C7D">
        <w:t>mountains nearby</w:t>
      </w:r>
      <w:r w:rsidR="00112BC1">
        <w:t xml:space="preserve">; Park City is on the </w:t>
      </w:r>
      <w:r w:rsidR="00A52C7D">
        <w:t>East</w:t>
      </w:r>
      <w:r w:rsidR="00112BC1">
        <w:t xml:space="preserve"> side and Steamboat is on the </w:t>
      </w:r>
      <w:r w:rsidR="00A52C7D">
        <w:t>West</w:t>
      </w:r>
      <w:r w:rsidR="00112BC1">
        <w:t xml:space="preserve"> side</w:t>
      </w:r>
      <w:r w:rsidR="00A52C7D">
        <w:t xml:space="preserve"> of the mountains</w:t>
      </w:r>
      <w:r w:rsidR="00687EA3">
        <w:t xml:space="preserve">. </w:t>
      </w:r>
      <w:r w:rsidR="00A52C7D">
        <w:t xml:space="preserve">This factor </w:t>
      </w:r>
      <w:r w:rsidR="00687EA3">
        <w:t xml:space="preserve">creates a substantial difference in the weather and </w:t>
      </w:r>
      <w:r w:rsidR="00A52C7D">
        <w:t>precipitation</w:t>
      </w:r>
      <w:r w:rsidR="00687EA3">
        <w:t xml:space="preserve"> they receive. Park City tends to see clear skies and dry conditions, whereas Steamboat will see more precipitation and cloud cover. </w:t>
      </w:r>
    </w:p>
    <w:p w14:paraId="49B8AB4A" w14:textId="5C5F31EF" w:rsidR="006B0B64" w:rsidRDefault="007416C4" w:rsidP="006B0B64">
      <w:pPr>
        <w:spacing w:line="360" w:lineRule="auto"/>
        <w:ind w:firstLine="720"/>
      </w:pPr>
      <w:r>
        <w:t>Anchorage is the only location within my study that saw an increase in all three catego</w:t>
      </w:r>
      <w:r w:rsidR="00A52C7D">
        <w:t>ries. Anchorage</w:t>
      </w:r>
      <w:r>
        <w:t xml:space="preserve"> saw </w:t>
      </w:r>
      <w:r w:rsidR="00A52C7D">
        <w:t>increases</w:t>
      </w:r>
      <w:r>
        <w:t xml:space="preserve"> in the average temperature, snowfall</w:t>
      </w:r>
      <w:r w:rsidR="00DE2B6C">
        <w:t>,</w:t>
      </w:r>
      <w:r>
        <w:t xml:space="preserve"> and winter precipitation over the last 50 years. All three categories have seen many fluctuations throughout the time period, showing times of high and low temperatur</w:t>
      </w:r>
      <w:r w:rsidR="00B773C9">
        <w:t>es, snowfall</w:t>
      </w:r>
      <w:r w:rsidR="00DE2B6C">
        <w:t>,</w:t>
      </w:r>
      <w:r w:rsidR="00B773C9">
        <w:t xml:space="preserve"> and precipitation. Although Anch</w:t>
      </w:r>
      <w:r w:rsidR="00DE2B6C">
        <w:t xml:space="preserve">orage has been seeing more </w:t>
      </w:r>
      <w:r w:rsidR="00B773C9">
        <w:t xml:space="preserve">average snowfall over the years, the increasing average temperature increases the amount of rain that is also falling throughout the winter. </w:t>
      </w:r>
      <w:r w:rsidR="00B41629">
        <w:t>This creates</w:t>
      </w:r>
      <w:r w:rsidR="00B773C9">
        <w:t xml:space="preserve"> a trend of </w:t>
      </w:r>
      <w:r w:rsidR="00DE2B6C">
        <w:t>winters with more snow and rain</w:t>
      </w:r>
      <w:r w:rsidR="00B773C9">
        <w:t xml:space="preserve">fall, but also more mid-winter melting due to the higher temperatures. </w:t>
      </w:r>
      <w:bookmarkStart w:id="45" w:name="_Toc479194131"/>
    </w:p>
    <w:p w14:paraId="71964A68" w14:textId="39373078" w:rsidR="008B4A4C" w:rsidRDefault="00DC7326" w:rsidP="00E86047">
      <w:pPr>
        <w:pStyle w:val="Heading2"/>
      </w:pPr>
      <w:bookmarkStart w:id="46" w:name="_Toc480456350"/>
      <w:r>
        <w:t>Results</w:t>
      </w:r>
      <w:r w:rsidR="008B4A4C">
        <w:t xml:space="preserve"> in Questionnaires</w:t>
      </w:r>
      <w:bookmarkEnd w:id="45"/>
      <w:bookmarkEnd w:id="46"/>
    </w:p>
    <w:p w14:paraId="5679D585" w14:textId="76DD1A16" w:rsidR="005D174B" w:rsidRDefault="0077503C" w:rsidP="007E3357">
      <w:pPr>
        <w:spacing w:line="360" w:lineRule="auto"/>
        <w:ind w:firstLine="720"/>
      </w:pPr>
      <w:r>
        <w:t xml:space="preserve">I sent questionnaires to every </w:t>
      </w:r>
      <w:r w:rsidR="005264A8">
        <w:t xml:space="preserve">ski jumping </w:t>
      </w:r>
      <w:r>
        <w:t xml:space="preserve">region </w:t>
      </w:r>
      <w:r w:rsidR="005264A8">
        <w:t>of the US and Canada</w:t>
      </w:r>
      <w:r>
        <w:t>, along with some very well-</w:t>
      </w:r>
      <w:r w:rsidR="005264A8">
        <w:t>known ski clubs</w:t>
      </w:r>
      <w:r>
        <w:t xml:space="preserve"> in Europe to compare information from each</w:t>
      </w:r>
      <w:r w:rsidR="005264A8">
        <w:t>.</w:t>
      </w:r>
      <w:r w:rsidR="0055534A">
        <w:t xml:space="preserve"> </w:t>
      </w:r>
      <w:r w:rsidR="005B7BD0">
        <w:t>I was hoping to see the answers of the questionnaires to line up with the weather data collected and find patterns in mitigati</w:t>
      </w:r>
      <w:r w:rsidR="001E3E20">
        <w:t>on techniques across the board.</w:t>
      </w:r>
      <w:r w:rsidR="007D1C94">
        <w:t xml:space="preserve"> 7</w:t>
      </w:r>
      <w:r w:rsidR="00B41629">
        <w:t xml:space="preserve"> out of</w:t>
      </w:r>
      <w:r w:rsidR="00E36499">
        <w:t xml:space="preserve"> the 9 questionnaires</w:t>
      </w:r>
      <w:r w:rsidR="001E3E20">
        <w:t xml:space="preserve"> were returned</w:t>
      </w:r>
      <w:r w:rsidR="00386684">
        <w:t xml:space="preserve">. Responding clubs are </w:t>
      </w:r>
      <w:r w:rsidR="00E36499">
        <w:t>from Dokka, Norway, Hinterzarten, Germany, Eau Claire, Wisconsin, Anchorage, Alaska, Steamboat Springs, Colorado</w:t>
      </w:r>
      <w:r w:rsidR="007D1C94">
        <w:t>, Park City, Utah</w:t>
      </w:r>
      <w:r w:rsidR="00E36499">
        <w:t xml:space="preserve"> and Calgary, Alberta. Due to the fact that I was unable to get weather data from the European city areas</w:t>
      </w:r>
      <w:r w:rsidR="005B7BD0">
        <w:t>,</w:t>
      </w:r>
      <w:r w:rsidR="00E36499">
        <w:t xml:space="preserve"> I am unable to compare the questionnaires to their regional weather data. The questionnaire answers from Europe do line up very closely with those of the US and Canada though. </w:t>
      </w:r>
    </w:p>
    <w:p w14:paraId="27652CE8" w14:textId="13AA30B7" w:rsidR="00C12092" w:rsidRDefault="00C12092" w:rsidP="007E3357">
      <w:pPr>
        <w:spacing w:line="360" w:lineRule="auto"/>
        <w:ind w:firstLine="720"/>
      </w:pPr>
      <w:r>
        <w:t>The questionnaire contained 6 main categories: Jumping facility, weather changes – temperature, weather changes – precipitation,</w:t>
      </w:r>
      <w:r w:rsidR="002F39E1">
        <w:t xml:space="preserve"> mitigation techniques, financial affects and </w:t>
      </w:r>
      <w:r w:rsidR="002F39E1">
        <w:lastRenderedPageBreak/>
        <w:t>participation.</w:t>
      </w:r>
      <w:r w:rsidR="000A2261">
        <w:t xml:space="preserve"> I started by gathering general information from each of them as to location, elevation,</w:t>
      </w:r>
      <w:r w:rsidR="001E3E20">
        <w:t xml:space="preserve"> and</w:t>
      </w:r>
      <w:r w:rsidR="000A2261">
        <w:t xml:space="preserve"> how lo</w:t>
      </w:r>
      <w:r w:rsidR="001E3E20">
        <w:t>ng each club has been in existence</w:t>
      </w:r>
      <w:r w:rsidR="000A2261">
        <w:t xml:space="preserve">. Some clubs such those in Dokka, Norway, Eau Claire, Wisconsin and Steamboat Springs, Colorado have been around for over a hundred years, whereas places such as Park City, Utah and Calgary, Alberta have only been around for 25-30 years. </w:t>
      </w:r>
    </w:p>
    <w:p w14:paraId="39FE09F3" w14:textId="570C7307" w:rsidR="00827A9B" w:rsidRDefault="00E36499" w:rsidP="00A34995">
      <w:pPr>
        <w:spacing w:line="360" w:lineRule="auto"/>
      </w:pPr>
      <w:r>
        <w:tab/>
      </w:r>
      <w:r w:rsidR="00141582">
        <w:t xml:space="preserve">Every </w:t>
      </w:r>
      <w:r>
        <w:t xml:space="preserve">club stated that they have seen an increase </w:t>
      </w:r>
      <w:r w:rsidR="005B7BD0">
        <w:t>in temperature fluctuation</w:t>
      </w:r>
      <w:r w:rsidR="001B2F84">
        <w:t xml:space="preserve"> over the last 15 years. </w:t>
      </w:r>
      <w:r w:rsidR="00C5297A">
        <w:t>As Paul Jastrow from Eau Claire, WI expands, “Looking back on our tournament weekends, we have seen major fluctuations. Some weekends it is in the 30s and others we have had it in the 20s.”</w:t>
      </w:r>
      <w:r w:rsidR="00B17938">
        <w:t xml:space="preserve"> </w:t>
      </w:r>
      <w:r w:rsidR="00C5297A">
        <w:t>With these fluctuations, snowmaking has become essential for a</w:t>
      </w:r>
      <w:r w:rsidR="005B7BD0">
        <w:t xml:space="preserve">ll </w:t>
      </w:r>
      <w:r w:rsidR="00C5297A">
        <w:t xml:space="preserve">of these </w:t>
      </w:r>
      <w:r w:rsidR="005B7BD0">
        <w:t>clubs</w:t>
      </w:r>
      <w:r w:rsidR="00C5297A">
        <w:t>.</w:t>
      </w:r>
      <w:r w:rsidR="005B7BD0">
        <w:t xml:space="preserve"> Snowmaking has become a very important part of keeping this sport alive throughout the winters across the board. </w:t>
      </w:r>
      <w:r w:rsidR="00827A9B">
        <w:t xml:space="preserve">Locations such as Dokka and Steamboat have had snowmaking for 30-35 years, whereas Anchorage started snowmaking this winter for the first time. One benefit of having a wide variety of snowmaking experience amongst different clubs is that </w:t>
      </w:r>
      <w:r w:rsidR="00B17938">
        <w:t xml:space="preserve">the clubs </w:t>
      </w:r>
      <w:r w:rsidR="00827A9B">
        <w:t xml:space="preserve">are able to lean on each other for snowmaking advise and techniques. The best way to make this possible is to have a very open communication system throughout all clubs to increase the overall success for all winter ski jumping areas. </w:t>
      </w:r>
    </w:p>
    <w:p w14:paraId="1475530E" w14:textId="3EACCA56" w:rsidR="001F086C" w:rsidRDefault="00827A9B" w:rsidP="00A34995">
      <w:pPr>
        <w:spacing w:line="360" w:lineRule="auto"/>
      </w:pPr>
      <w:r>
        <w:tab/>
      </w:r>
      <w:r w:rsidR="001F086C">
        <w:t>Looking at the answers I received about snowfall</w:t>
      </w:r>
      <w:r w:rsidR="00C5297A">
        <w:t xml:space="preserve"> precipitation</w:t>
      </w:r>
      <w:r w:rsidR="001F086C">
        <w:t>, Steamboat is the only location that stated they have not seen a decrease in snow over the l</w:t>
      </w:r>
      <w:r w:rsidR="006063CE">
        <w:t xml:space="preserve">ast 15 years. This correlates </w:t>
      </w:r>
      <w:r w:rsidR="007F7373">
        <w:t xml:space="preserve">with the weather data </w:t>
      </w:r>
      <w:r w:rsidR="001F086C">
        <w:t xml:space="preserve">collected, showing that Steamboat has been seeing an increase in snowfall over the last 50 years. When looking at rain precipitation, all </w:t>
      </w:r>
      <w:r w:rsidR="00B17938">
        <w:t>of the participant</w:t>
      </w:r>
      <w:r w:rsidR="00543278">
        <w:t>s stated that they have seen more rain over the last 15 years</w:t>
      </w:r>
      <w:r w:rsidR="006337AF">
        <w:t>,</w:t>
      </w:r>
      <w:r w:rsidR="00543278">
        <w:t xml:space="preserve"> except Calgary. The </w:t>
      </w:r>
      <w:r w:rsidR="00B17938">
        <w:t>historical weather data shows that Calgary has experienced</w:t>
      </w:r>
      <w:r w:rsidR="006063CE">
        <w:t xml:space="preserve"> a 0.2” increase in precipitation;</w:t>
      </w:r>
      <w:r w:rsidR="00543278">
        <w:t xml:space="preserve"> it would be extremely hard to t</w:t>
      </w:r>
      <w:r w:rsidR="00866E59">
        <w:t>ell that difference because it is so similar to the norm.</w:t>
      </w:r>
      <w:r w:rsidR="00543278">
        <w:t xml:space="preserve"> </w:t>
      </w:r>
      <w:r w:rsidR="006063CE">
        <w:t xml:space="preserve">These </w:t>
      </w:r>
      <w:r w:rsidR="00ED4434">
        <w:t>precipitation</w:t>
      </w:r>
      <w:r w:rsidR="00815B99">
        <w:t xml:space="preserve"> trends explain why all ski</w:t>
      </w:r>
      <w:r w:rsidR="006337AF">
        <w:t xml:space="preserve"> clubs have had to come up with </w:t>
      </w:r>
      <w:r w:rsidR="006063CE">
        <w:t>a variety of</w:t>
      </w:r>
      <w:r w:rsidR="006337AF">
        <w:t xml:space="preserve"> mitigation techniques </w:t>
      </w:r>
      <w:r w:rsidR="006063CE">
        <w:t>to ensure the livelihood of the sport.</w:t>
      </w:r>
      <w:r w:rsidR="006337AF">
        <w:t xml:space="preserve"> </w:t>
      </w:r>
    </w:p>
    <w:p w14:paraId="2D187E4E" w14:textId="21368D11" w:rsidR="004537C4" w:rsidRDefault="007F7373" w:rsidP="00A34995">
      <w:pPr>
        <w:spacing w:line="360" w:lineRule="auto"/>
      </w:pPr>
      <w:r>
        <w:tab/>
      </w:r>
      <w:r w:rsidR="006063CE">
        <w:t>A major reason for the</w:t>
      </w:r>
      <w:r w:rsidR="004537C4">
        <w:t xml:space="preserve"> in</w:t>
      </w:r>
      <w:r w:rsidR="006063CE">
        <w:t>crease in the amount of precipitation</w:t>
      </w:r>
      <w:r w:rsidR="004537C4">
        <w:t xml:space="preserve"> throughout the winter is t</w:t>
      </w:r>
      <w:r w:rsidR="006063CE">
        <w:t>he</w:t>
      </w:r>
      <w:r w:rsidR="004537C4">
        <w:t xml:space="preserve"> </w:t>
      </w:r>
      <w:r w:rsidR="00A60EE5">
        <w:t xml:space="preserve">increasing </w:t>
      </w:r>
      <w:r w:rsidR="004537C4">
        <w:t>fluctuation of temperatures, leading to more rain, mid-season melt downs</w:t>
      </w:r>
      <w:r w:rsidR="00A60EE5">
        <w:t>,</w:t>
      </w:r>
      <w:r w:rsidR="004537C4">
        <w:t xml:space="preserve"> and earlier spring warm ups. All locations stated that they have seen mid-season warm ups more often than they had 15 years ago. In addition to more mid-season melting</w:t>
      </w:r>
      <w:r w:rsidR="00A60EE5">
        <w:t>,</w:t>
      </w:r>
      <w:r w:rsidR="004537C4">
        <w:t xml:space="preserve"> a</w:t>
      </w:r>
      <w:r w:rsidR="00A60EE5">
        <w:t>ll but</w:t>
      </w:r>
      <w:r w:rsidR="004537C4">
        <w:t xml:space="preserve"> one location has stated that they have also seen earlier spring melting. The location that has not seen earlier spring melt is </w:t>
      </w:r>
      <w:r w:rsidR="004537C4">
        <w:lastRenderedPageBreak/>
        <w:t xml:space="preserve">Hinterzarten, Germany. Due to the fact that I was unable to get the Germany weather data I am unable to compare this statement with the actual weather data. </w:t>
      </w:r>
    </w:p>
    <w:p w14:paraId="6AE64728" w14:textId="583E6B96" w:rsidR="007F7373" w:rsidRDefault="007F7373" w:rsidP="004537C4">
      <w:pPr>
        <w:spacing w:line="360" w:lineRule="auto"/>
        <w:ind w:firstLine="720"/>
      </w:pPr>
      <w:r>
        <w:t>One mitigation technique that has become more popular over the last few years is using steel or porcelain tracks in the winter instead of snow. Steel or porcelain tracks are used for summer ski jumping. In the summer</w:t>
      </w:r>
      <w:r w:rsidR="00271AF6">
        <w:t>,</w:t>
      </w:r>
      <w:r>
        <w:t xml:space="preserve"> a watering system is used keep the track slippery so the skier is able to pick up speed on the way down the track. In the winter</w:t>
      </w:r>
      <w:r w:rsidR="00271AF6">
        <w:t>,</w:t>
      </w:r>
      <w:r>
        <w:t xml:space="preserve"> when these tracks are used it is usually cold enough that water does not need to be run down the tracks and they are smooth because of cold temperatures. This technique has become extremely helpful for clubs such as Hinterzarten, Anchorage and Steamboat</w:t>
      </w:r>
      <w:r w:rsidR="004537C4">
        <w:t xml:space="preserve"> that have seen more mid-season warm ups and earlier spring melt</w:t>
      </w:r>
      <w:r>
        <w:t>. There is less snow that needs to be made at the beginning of the season and when mid-winter warm up happens</w:t>
      </w:r>
      <w:r w:rsidR="001C1A87">
        <w:t>,</w:t>
      </w:r>
      <w:r>
        <w:t xml:space="preserve"> you don’t have to worry about the snow tracks melting away. </w:t>
      </w:r>
    </w:p>
    <w:p w14:paraId="246D66B6" w14:textId="6D109AE5" w:rsidR="004D34AE" w:rsidRDefault="000938C5" w:rsidP="001C1A87">
      <w:pPr>
        <w:spacing w:line="360" w:lineRule="auto"/>
        <w:ind w:firstLine="720"/>
      </w:pPr>
      <w:r>
        <w:t>Due to higher average temperatures, more rain</w:t>
      </w:r>
      <w:r w:rsidR="001C1A87">
        <w:t>,</w:t>
      </w:r>
      <w:r>
        <w:t xml:space="preserve"> and more melting</w:t>
      </w:r>
      <w:r w:rsidR="001C1A87">
        <w:t>,</w:t>
      </w:r>
      <w:r>
        <w:t xml:space="preserve"> all clubs have stated that the winter season seems to be shorter than it </w:t>
      </w:r>
      <w:r w:rsidR="001C1A87">
        <w:t>was 15 years ago.</w:t>
      </w:r>
      <w:r>
        <w:t xml:space="preserve"> Wesley Savill from Calgary, Canada</w:t>
      </w:r>
      <w:r w:rsidR="00CF103B">
        <w:t xml:space="preserve"> states</w:t>
      </w:r>
      <w:r w:rsidR="001C1A87">
        <w:t>,</w:t>
      </w:r>
      <w:r w:rsidR="00CF103B">
        <w:t xml:space="preserve"> </w:t>
      </w:r>
      <w:r w:rsidR="001C1A87">
        <w:t>“Bigger swings in temperature, quicker and longer lasting weather systems, volatile weather ev</w:t>
      </w:r>
      <w:r w:rsidR="001C1A87">
        <w:t>ents, and unpredictable weather</w:t>
      </w:r>
      <w:r w:rsidR="001C1A87">
        <w:t xml:space="preserve">” </w:t>
      </w:r>
      <w:r w:rsidR="00CF103B">
        <w:t>could be</w:t>
      </w:r>
      <w:r w:rsidR="001C1A87">
        <w:t xml:space="preserve"> what is dr</w:t>
      </w:r>
      <w:r w:rsidR="00CF103B">
        <w:t>iving these winter conditions</w:t>
      </w:r>
      <w:r w:rsidR="001C1A87">
        <w:t>.</w:t>
      </w:r>
      <w:r w:rsidR="00CF103B">
        <w:t xml:space="preserve"> An important mitigation technique besides snowmaking for shorter winters are the instillation of summer ski jumping tracks.</w:t>
      </w:r>
      <w:r w:rsidR="00CF103B" w:rsidRPr="00CF103B">
        <w:t xml:space="preserve"> </w:t>
      </w:r>
      <w:r w:rsidR="00CF103B">
        <w:t>Besides Dokka, Norway, all other participating clubs have incorporated plastic on their hills to increase the times of the year that ski jumping is possible. Since we have so many ski jumping facilities that have plastic on their hills, summer has become a major training season for ski jumping. Due to the fact that Anchorage just finished putting plastic on their hills this past summer, travelling to other locations as another way to increase ski jumping participation was extremely important, as it still is to Dokka. Summer ski jumping has become essential for athletes to be able to train year round and stay prepped for the winter competition seaso</w:t>
      </w:r>
      <w:r w:rsidR="00573AE8">
        <w:t>n. T</w:t>
      </w:r>
      <w:r w:rsidR="00CF103B">
        <w:t xml:space="preserve">ravelling </w:t>
      </w:r>
      <w:r w:rsidR="00573AE8">
        <w:t xml:space="preserve">becomes a key training tool </w:t>
      </w:r>
      <w:r w:rsidR="00CF103B">
        <w:t>for</w:t>
      </w:r>
      <w:r w:rsidR="00573AE8">
        <w:t xml:space="preserve"> clubs</w:t>
      </w:r>
      <w:r w:rsidR="00CF103B">
        <w:t xml:space="preserve"> </w:t>
      </w:r>
      <w:r w:rsidR="00573AE8">
        <w:t xml:space="preserve">like </w:t>
      </w:r>
      <w:r w:rsidR="00CF103B">
        <w:t>Dokka</w:t>
      </w:r>
      <w:r w:rsidR="004D34AE">
        <w:t xml:space="preserve"> since they do not have plastic on their hills yet.</w:t>
      </w:r>
    </w:p>
    <w:p w14:paraId="060E4822" w14:textId="76E9CFEC" w:rsidR="004D4FE1" w:rsidRDefault="0063341E" w:rsidP="00A34995">
      <w:pPr>
        <w:spacing w:line="360" w:lineRule="auto"/>
      </w:pPr>
      <w:r>
        <w:tab/>
        <w:t>Although ski jumping seasons have changed, athlete and volunteer participatio</w:t>
      </w:r>
      <w:r w:rsidR="00C8456E">
        <w:t>n is being a</w:t>
      </w:r>
      <w:r>
        <w:t>ffected differently for each club. Some clubs may have seen worse winters over the past 15 years, but due to more recruiting tactics have actually increased participation. Others have seen a decrease in participation that correlates with either the</w:t>
      </w:r>
      <w:r w:rsidR="00CD4A0E">
        <w:t xml:space="preserve"> shortened</w:t>
      </w:r>
      <w:r>
        <w:t xml:space="preserve"> </w:t>
      </w:r>
      <w:r w:rsidR="0000103C">
        <w:t xml:space="preserve">winter </w:t>
      </w:r>
      <w:r>
        <w:t>season</w:t>
      </w:r>
      <w:r w:rsidR="0000103C">
        <w:t xml:space="preserve"> or</w:t>
      </w:r>
      <w:r>
        <w:t xml:space="preserve"> increased </w:t>
      </w:r>
      <w:r>
        <w:lastRenderedPageBreak/>
        <w:t>membership fees</w:t>
      </w:r>
      <w:r w:rsidR="00272605">
        <w:t xml:space="preserve"> due to</w:t>
      </w:r>
      <w:r>
        <w:t xml:space="preserve"> extra </w:t>
      </w:r>
      <w:r w:rsidR="00272605">
        <w:t xml:space="preserve">operational </w:t>
      </w:r>
      <w:r>
        <w:t>costs</w:t>
      </w:r>
      <w:r w:rsidR="0000103C">
        <w:t>,</w:t>
      </w:r>
      <w:r>
        <w:t xml:space="preserve"> such as snowmaking or</w:t>
      </w:r>
      <w:r w:rsidR="0000103C">
        <w:t xml:space="preserve"> plastic. The </w:t>
      </w:r>
      <w:r w:rsidR="00DA392E">
        <w:t>number of kids within a program</w:t>
      </w:r>
      <w:r w:rsidR="0000103C">
        <w:t xml:space="preserve"> directly correlates with the number of volunteer participation a club receives. Without a substantial amount of kids in the program, the amount of volunteers the club will receive is minimal.  </w:t>
      </w:r>
      <w:r>
        <w:t xml:space="preserve"> </w:t>
      </w:r>
    </w:p>
    <w:p w14:paraId="287AAF6E" w14:textId="58D9AFC9" w:rsidR="009052CF" w:rsidRDefault="00DA392E" w:rsidP="009052CF">
      <w:pPr>
        <w:spacing w:line="360" w:lineRule="auto"/>
      </w:pPr>
      <w:r>
        <w:tab/>
        <w:t xml:space="preserve"> F</w:t>
      </w:r>
      <w:r w:rsidR="004D34AE">
        <w:t>und</w:t>
      </w:r>
      <w:r>
        <w:t>ing</w:t>
      </w:r>
      <w:r w:rsidR="004D34AE">
        <w:t xml:space="preserve"> new projects such as summer plastic, snowmaking or traveling</w:t>
      </w:r>
      <w:r>
        <w:t>,</w:t>
      </w:r>
      <w:r w:rsidR="004D34AE">
        <w:t xml:space="preserve"> </w:t>
      </w:r>
      <w:r>
        <w:t xml:space="preserve">has become important for all of the clubs participating in the questionnaire. </w:t>
      </w:r>
      <w:r w:rsidR="009052CF">
        <w:t>Places such as Hinterzarten, Eau Claire and Anchorage have used grants for</w:t>
      </w:r>
      <w:r>
        <w:t xml:space="preserve"> partial funding.  L</w:t>
      </w:r>
      <w:r w:rsidR="009052CF">
        <w:t>ocations such as Dokka, Eau Claire, Anchorage and Park City have had to incr</w:t>
      </w:r>
      <w:r>
        <w:t xml:space="preserve">ease the cost for members. Increasing costs </w:t>
      </w:r>
      <w:r w:rsidR="009052CF">
        <w:t xml:space="preserve">can make it hard for some clubs to keep kids in the sport if </w:t>
      </w:r>
      <w:r>
        <w:t>the cost become too high to participate</w:t>
      </w:r>
      <w:r w:rsidR="009052CF">
        <w:t>.</w:t>
      </w:r>
      <w:r w:rsidR="009052CF" w:rsidRPr="009052CF">
        <w:t xml:space="preserve"> </w:t>
      </w:r>
      <w:r>
        <w:t>R</w:t>
      </w:r>
      <w:r w:rsidR="009052CF">
        <w:t xml:space="preserve">ecruiting efforts </w:t>
      </w:r>
      <w:r>
        <w:t xml:space="preserve">in </w:t>
      </w:r>
      <w:r w:rsidR="009052CF">
        <w:t xml:space="preserve">clubs such as Park City, Anchorage, Steamboat Springs, and Calgary have all seen an increase in athlete participation. Others have seen a decrease in participation that correlates with either the shortened winter season or increased membership fees due to extra operational costs, such as snowmaking or plastic. </w:t>
      </w:r>
    </w:p>
    <w:p w14:paraId="664D437E" w14:textId="4B95E854" w:rsidR="008B4A4C" w:rsidRDefault="008B4A4C" w:rsidP="000E5E29">
      <w:pPr>
        <w:pStyle w:val="Heading1"/>
      </w:pPr>
      <w:bookmarkStart w:id="47" w:name="_Toc479194132"/>
      <w:bookmarkStart w:id="48" w:name="_Toc480456351"/>
      <w:r>
        <w:t>Conclusion</w:t>
      </w:r>
      <w:bookmarkEnd w:id="47"/>
      <w:bookmarkEnd w:id="48"/>
    </w:p>
    <w:p w14:paraId="195CFD46" w14:textId="45851AE0" w:rsidR="00127308" w:rsidRDefault="00CE2EB1" w:rsidP="007E3357">
      <w:pPr>
        <w:spacing w:line="360" w:lineRule="auto"/>
        <w:ind w:firstLine="720"/>
        <w:rPr>
          <w:rFonts w:cs="Times New Roman"/>
          <w:color w:val="262626"/>
        </w:rPr>
      </w:pPr>
      <w:r>
        <w:rPr>
          <w:rFonts w:cs="Times New Roman"/>
          <w:color w:val="262626"/>
        </w:rPr>
        <w:t>Through my research and data collection I found that all of my partic</w:t>
      </w:r>
      <w:r w:rsidR="00DA392E">
        <w:rPr>
          <w:rFonts w:cs="Times New Roman"/>
          <w:color w:val="262626"/>
        </w:rPr>
        <w:t>ipating locations are seeing an</w:t>
      </w:r>
      <w:r>
        <w:rPr>
          <w:rFonts w:cs="Times New Roman"/>
          <w:color w:val="262626"/>
        </w:rPr>
        <w:t xml:space="preserve"> increase in temperature to some </w:t>
      </w:r>
      <w:r w:rsidR="00DA392E">
        <w:rPr>
          <w:rFonts w:cs="Times New Roman"/>
          <w:color w:val="262626"/>
        </w:rPr>
        <w:t>degree. Rising temperatures have</w:t>
      </w:r>
      <w:r>
        <w:rPr>
          <w:rFonts w:cs="Times New Roman"/>
          <w:color w:val="262626"/>
        </w:rPr>
        <w:t xml:space="preserve"> had a major effect o</w:t>
      </w:r>
      <w:r w:rsidR="00DA392E">
        <w:rPr>
          <w:rFonts w:cs="Times New Roman"/>
          <w:color w:val="262626"/>
        </w:rPr>
        <w:t xml:space="preserve">n both snowfall and winter </w:t>
      </w:r>
      <w:r>
        <w:rPr>
          <w:rFonts w:cs="Times New Roman"/>
          <w:color w:val="262626"/>
        </w:rPr>
        <w:t>precipitation. All locations except for Steamboat and Anchorage have seen a decrease</w:t>
      </w:r>
      <w:r w:rsidR="00127308">
        <w:rPr>
          <w:rFonts w:cs="Times New Roman"/>
          <w:color w:val="262626"/>
        </w:rPr>
        <w:t xml:space="preserve"> in snowfall, while Steamboat</w:t>
      </w:r>
      <w:r w:rsidR="00DA392E">
        <w:rPr>
          <w:rFonts w:cs="Times New Roman"/>
          <w:color w:val="262626"/>
        </w:rPr>
        <w:t xml:space="preserve"> is the only place that</w:t>
      </w:r>
      <w:r w:rsidR="00127308">
        <w:rPr>
          <w:rFonts w:cs="Times New Roman"/>
          <w:color w:val="262626"/>
        </w:rPr>
        <w:t xml:space="preserve"> </w:t>
      </w:r>
      <w:r w:rsidR="00DA392E">
        <w:rPr>
          <w:rFonts w:cs="Times New Roman"/>
          <w:color w:val="262626"/>
        </w:rPr>
        <w:t xml:space="preserve">saw a decrease </w:t>
      </w:r>
      <w:r w:rsidR="00127308">
        <w:rPr>
          <w:rFonts w:cs="Times New Roman"/>
          <w:color w:val="262626"/>
        </w:rPr>
        <w:t>in</w:t>
      </w:r>
      <w:r w:rsidR="00DA392E">
        <w:rPr>
          <w:rFonts w:cs="Times New Roman"/>
          <w:color w:val="262626"/>
        </w:rPr>
        <w:t xml:space="preserve"> precipitation </w:t>
      </w:r>
      <w:r w:rsidR="00127308">
        <w:rPr>
          <w:rFonts w:cs="Times New Roman"/>
          <w:color w:val="262626"/>
        </w:rPr>
        <w:t>over the 50 year winter season study period</w:t>
      </w:r>
      <w:r w:rsidR="00DA392E">
        <w:rPr>
          <w:rFonts w:cs="Times New Roman"/>
          <w:color w:val="262626"/>
        </w:rPr>
        <w:t xml:space="preserve"> but an overall increase in snowfall</w:t>
      </w:r>
      <w:r w:rsidR="00127308">
        <w:rPr>
          <w:rFonts w:cs="Times New Roman"/>
          <w:color w:val="262626"/>
        </w:rPr>
        <w:t xml:space="preserve">. </w:t>
      </w:r>
    </w:p>
    <w:p w14:paraId="1164D860" w14:textId="462BF431" w:rsidR="00CE2EB1" w:rsidRDefault="00127308" w:rsidP="007E3357">
      <w:pPr>
        <w:spacing w:line="360" w:lineRule="auto"/>
        <w:ind w:firstLine="720"/>
        <w:rPr>
          <w:rFonts w:cs="Times New Roman"/>
          <w:color w:val="262626"/>
        </w:rPr>
      </w:pPr>
      <w:r>
        <w:rPr>
          <w:rFonts w:cs="Times New Roman"/>
        </w:rPr>
        <w:t>I found that the participants in my questionnaire had very accurate perceptions of the climate t</w:t>
      </w:r>
      <w:r w:rsidR="00802100">
        <w:rPr>
          <w:rFonts w:cs="Times New Roman"/>
        </w:rPr>
        <w:t>r</w:t>
      </w:r>
      <w:r>
        <w:rPr>
          <w:rFonts w:cs="Times New Roman"/>
        </w:rPr>
        <w:t>ends in their area. All the weather data shows that temperature, snowfall and precipitation are not independent of each other, but are connected. It is important to look at all three trends to be able to see how the weather is affecting winter conditions and how it might shape up for the future.</w:t>
      </w:r>
    </w:p>
    <w:p w14:paraId="279BA0F1" w14:textId="1D64BA13" w:rsidR="00802100" w:rsidRDefault="00F45AF8" w:rsidP="00802100">
      <w:pPr>
        <w:spacing w:line="360" w:lineRule="auto"/>
        <w:ind w:firstLine="720"/>
        <w:rPr>
          <w:rFonts w:cs="Times New Roman"/>
        </w:rPr>
      </w:pPr>
      <w:r>
        <w:rPr>
          <w:rFonts w:cs="Times New Roman"/>
        </w:rPr>
        <w:t xml:space="preserve">Due to the fact that temperatures </w:t>
      </w:r>
      <w:r w:rsidR="00030CC7">
        <w:rPr>
          <w:rFonts w:cs="Times New Roman"/>
        </w:rPr>
        <w:t xml:space="preserve">are still on the rise, discussing mitigation techniques will be extremely important now and into the future. As seen from the questionnaire, many clubs already have techniques in place, but as winters </w:t>
      </w:r>
      <w:r w:rsidR="00F03543">
        <w:rPr>
          <w:rFonts w:cs="Times New Roman"/>
        </w:rPr>
        <w:t xml:space="preserve">become less filled with natural snow </w:t>
      </w:r>
      <w:r w:rsidR="00030CC7">
        <w:rPr>
          <w:rFonts w:cs="Times New Roman"/>
        </w:rPr>
        <w:t>it will be important for each club t</w:t>
      </w:r>
      <w:r w:rsidR="00F03543">
        <w:rPr>
          <w:rFonts w:cs="Times New Roman"/>
        </w:rPr>
        <w:t>o become efficient in mitigating</w:t>
      </w:r>
      <w:r w:rsidR="00030CC7">
        <w:rPr>
          <w:rFonts w:cs="Times New Roman"/>
        </w:rPr>
        <w:t xml:space="preserve"> these problems. </w:t>
      </w:r>
      <w:r w:rsidR="00802100" w:rsidRPr="001A2AD5">
        <w:rPr>
          <w:rFonts w:cs="Times New Roman"/>
          <w:color w:val="262626"/>
        </w:rPr>
        <w:t xml:space="preserve">Therefore, having access </w:t>
      </w:r>
      <w:r w:rsidR="00802100" w:rsidRPr="001A2AD5">
        <w:rPr>
          <w:rFonts w:cs="Times New Roman"/>
          <w:color w:val="262626"/>
        </w:rPr>
        <w:lastRenderedPageBreak/>
        <w:t>to equ</w:t>
      </w:r>
      <w:r w:rsidR="00802100">
        <w:rPr>
          <w:rFonts w:cs="Times New Roman"/>
          <w:color w:val="262626"/>
        </w:rPr>
        <w:t>ipment and funding for mitigation</w:t>
      </w:r>
      <w:r w:rsidR="00802100" w:rsidRPr="001A2AD5">
        <w:rPr>
          <w:rFonts w:cs="Times New Roman"/>
          <w:color w:val="262626"/>
        </w:rPr>
        <w:t xml:space="preserve"> is essential to supporting winter sports such as ski jumping. Although it </w:t>
      </w:r>
      <w:r w:rsidR="00802100">
        <w:rPr>
          <w:rFonts w:cs="Times New Roman"/>
          <w:color w:val="262626"/>
        </w:rPr>
        <w:t>is important to keep</w:t>
      </w:r>
      <w:r w:rsidR="00802100" w:rsidRPr="001A2AD5">
        <w:rPr>
          <w:rFonts w:cs="Times New Roman"/>
          <w:color w:val="262626"/>
        </w:rPr>
        <w:t xml:space="preserve"> environmental effects to a minimum, it is important for the health and happiness of past and future skiers to be able to keep participating in winter sports. As snow decline keeps increasing and the regional precipitation and temperature patterns change</w:t>
      </w:r>
      <w:r w:rsidR="00802100">
        <w:rPr>
          <w:rFonts w:cs="Times New Roman"/>
          <w:color w:val="262626"/>
        </w:rPr>
        <w:t>,</w:t>
      </w:r>
      <w:r w:rsidR="00802100" w:rsidRPr="001A2AD5">
        <w:rPr>
          <w:rFonts w:cs="Times New Roman"/>
          <w:color w:val="262626"/>
        </w:rPr>
        <w:t xml:space="preserve"> it is important fo</w:t>
      </w:r>
      <w:r w:rsidR="00802100">
        <w:rPr>
          <w:rFonts w:cs="Times New Roman"/>
          <w:color w:val="262626"/>
        </w:rPr>
        <w:t>r all ski clubs to know what</w:t>
      </w:r>
      <w:r w:rsidR="00802100" w:rsidRPr="001A2AD5">
        <w:rPr>
          <w:rFonts w:cs="Times New Roman"/>
          <w:color w:val="262626"/>
        </w:rPr>
        <w:t xml:space="preserve"> future possible winters could look like</w:t>
      </w:r>
      <w:r w:rsidR="00802100">
        <w:rPr>
          <w:rFonts w:cs="Times New Roman"/>
          <w:color w:val="262626"/>
        </w:rPr>
        <w:t>.</w:t>
      </w:r>
    </w:p>
    <w:p w14:paraId="244708C6" w14:textId="0A901C76" w:rsidR="00030CC7" w:rsidRDefault="006E5AE3" w:rsidP="00802100">
      <w:pPr>
        <w:spacing w:line="360" w:lineRule="auto"/>
        <w:ind w:firstLine="720"/>
        <w:rPr>
          <w:rFonts w:cs="Times New Roman"/>
        </w:rPr>
      </w:pPr>
      <w:r>
        <w:rPr>
          <w:rFonts w:cs="Times New Roman"/>
        </w:rPr>
        <w:t xml:space="preserve"> C</w:t>
      </w:r>
      <w:r w:rsidR="00030CC7">
        <w:rPr>
          <w:rFonts w:cs="Times New Roman"/>
        </w:rPr>
        <w:t>lose communication with other clubs around the world will be extremely important to shar</w:t>
      </w:r>
      <w:r w:rsidR="00F03543">
        <w:rPr>
          <w:rFonts w:cs="Times New Roman"/>
        </w:rPr>
        <w:t>ing information about different</w:t>
      </w:r>
      <w:r w:rsidR="00283F46">
        <w:rPr>
          <w:rFonts w:cs="Times New Roman"/>
        </w:rPr>
        <w:t xml:space="preserve"> mitigation</w:t>
      </w:r>
      <w:r w:rsidR="00F03543">
        <w:rPr>
          <w:rFonts w:cs="Times New Roman"/>
        </w:rPr>
        <w:t xml:space="preserve"> technique</w:t>
      </w:r>
      <w:r>
        <w:rPr>
          <w:rFonts w:cs="Times New Roman"/>
        </w:rPr>
        <w:t>.</w:t>
      </w:r>
      <w:r w:rsidR="00283F46">
        <w:rPr>
          <w:rFonts w:cs="Times New Roman"/>
        </w:rPr>
        <w:t xml:space="preserve"> I have become the LEO Network</w:t>
      </w:r>
      <w:r>
        <w:rPr>
          <w:rFonts w:cs="Times New Roman"/>
        </w:rPr>
        <w:t xml:space="preserve"> representative for ski jumping</w:t>
      </w:r>
      <w:r w:rsidR="00283F46">
        <w:rPr>
          <w:rFonts w:cs="Times New Roman"/>
        </w:rPr>
        <w:t xml:space="preserve"> in hopes to have an easy form of </w:t>
      </w:r>
      <w:r>
        <w:rPr>
          <w:rFonts w:cs="Times New Roman"/>
        </w:rPr>
        <w:t xml:space="preserve">mutual </w:t>
      </w:r>
      <w:r w:rsidR="00283F46">
        <w:rPr>
          <w:rFonts w:cs="Times New Roman"/>
        </w:rPr>
        <w:t>communication for</w:t>
      </w:r>
      <w:r>
        <w:rPr>
          <w:rFonts w:cs="Times New Roman"/>
        </w:rPr>
        <w:t xml:space="preserve"> all ski jumping clubs. This network will</w:t>
      </w:r>
      <w:r w:rsidR="00283F46">
        <w:rPr>
          <w:rFonts w:cs="Times New Roman"/>
        </w:rPr>
        <w:t xml:space="preserve"> allow all clubs to become part of the network and share weather changes, new mitigation technologies and questions</w:t>
      </w:r>
      <w:r w:rsidR="00F03543">
        <w:rPr>
          <w:rFonts w:cs="Times New Roman"/>
        </w:rPr>
        <w:t xml:space="preserve"> for other clubs. This project</w:t>
      </w:r>
      <w:r w:rsidR="00283F46">
        <w:rPr>
          <w:rFonts w:cs="Times New Roman"/>
        </w:rPr>
        <w:t xml:space="preserve"> has encouraged me to try and connect</w:t>
      </w:r>
      <w:r>
        <w:rPr>
          <w:rFonts w:cs="Times New Roman"/>
        </w:rPr>
        <w:t xml:space="preserve"> all clubs more than they</w:t>
      </w:r>
      <w:r w:rsidR="00283F46">
        <w:rPr>
          <w:rFonts w:cs="Times New Roman"/>
        </w:rPr>
        <w:t xml:space="preserve"> already</w:t>
      </w:r>
      <w:r>
        <w:rPr>
          <w:rFonts w:cs="Times New Roman"/>
        </w:rPr>
        <w:t xml:space="preserve"> are, and to improve communication</w:t>
      </w:r>
      <w:r w:rsidR="00283F46">
        <w:rPr>
          <w:rFonts w:cs="Times New Roman"/>
        </w:rPr>
        <w:t xml:space="preserve"> to create a closer ski jumping community across the world. </w:t>
      </w:r>
    </w:p>
    <w:p w14:paraId="7D815DF6" w14:textId="77777777" w:rsidR="006E5AE3" w:rsidRDefault="006E5AE3" w:rsidP="00CE2EB1">
      <w:pPr>
        <w:spacing w:line="480" w:lineRule="auto"/>
        <w:ind w:firstLine="720"/>
        <w:rPr>
          <w:rFonts w:cs="Times New Roman"/>
        </w:rPr>
      </w:pPr>
    </w:p>
    <w:p w14:paraId="66FE93FC" w14:textId="77777777" w:rsidR="006E5AE3" w:rsidRDefault="006E5AE3" w:rsidP="00CE2EB1">
      <w:pPr>
        <w:spacing w:line="480" w:lineRule="auto"/>
        <w:ind w:firstLine="720"/>
        <w:rPr>
          <w:rFonts w:cs="Times New Roman"/>
        </w:rPr>
      </w:pPr>
    </w:p>
    <w:p w14:paraId="4F8020DC" w14:textId="77777777" w:rsidR="006E5AE3" w:rsidRDefault="006E5AE3" w:rsidP="00CE2EB1">
      <w:pPr>
        <w:spacing w:line="480" w:lineRule="auto"/>
        <w:ind w:firstLine="720"/>
        <w:rPr>
          <w:rFonts w:cs="Times New Roman"/>
        </w:rPr>
      </w:pPr>
    </w:p>
    <w:p w14:paraId="01796A7F" w14:textId="77777777" w:rsidR="006E5AE3" w:rsidRDefault="006E5AE3" w:rsidP="00CE2EB1">
      <w:pPr>
        <w:spacing w:line="480" w:lineRule="auto"/>
        <w:ind w:firstLine="720"/>
        <w:rPr>
          <w:rFonts w:cs="Times New Roman"/>
        </w:rPr>
      </w:pPr>
    </w:p>
    <w:p w14:paraId="29F7440F" w14:textId="77777777" w:rsidR="006E5AE3" w:rsidRDefault="006E5AE3" w:rsidP="00CE2EB1">
      <w:pPr>
        <w:spacing w:line="480" w:lineRule="auto"/>
        <w:ind w:firstLine="720"/>
        <w:rPr>
          <w:rFonts w:cs="Times New Roman"/>
        </w:rPr>
      </w:pPr>
    </w:p>
    <w:p w14:paraId="0DFAB697" w14:textId="77777777" w:rsidR="006E5AE3" w:rsidRDefault="006E5AE3" w:rsidP="00CE2EB1">
      <w:pPr>
        <w:spacing w:line="480" w:lineRule="auto"/>
        <w:ind w:firstLine="720"/>
        <w:rPr>
          <w:rFonts w:cs="Times New Roman"/>
        </w:rPr>
      </w:pPr>
    </w:p>
    <w:p w14:paraId="663B743D" w14:textId="77777777" w:rsidR="006E5AE3" w:rsidRDefault="006E5AE3" w:rsidP="00CE2EB1">
      <w:pPr>
        <w:spacing w:line="480" w:lineRule="auto"/>
        <w:ind w:firstLine="720"/>
        <w:rPr>
          <w:rFonts w:cs="Times New Roman"/>
        </w:rPr>
      </w:pPr>
    </w:p>
    <w:p w14:paraId="11E74542" w14:textId="77777777" w:rsidR="006E5AE3" w:rsidRDefault="006E5AE3" w:rsidP="00CE2EB1">
      <w:pPr>
        <w:spacing w:line="480" w:lineRule="auto"/>
        <w:ind w:firstLine="720"/>
        <w:rPr>
          <w:rFonts w:cs="Times New Roman"/>
        </w:rPr>
      </w:pPr>
    </w:p>
    <w:p w14:paraId="68B41CF2" w14:textId="37EC40DE" w:rsidR="00CE2EB1" w:rsidRPr="001A2AD5" w:rsidRDefault="00CE2EB1" w:rsidP="00CE2EB1">
      <w:pPr>
        <w:spacing w:line="480" w:lineRule="auto"/>
        <w:ind w:firstLine="720"/>
        <w:rPr>
          <w:rFonts w:cs="Times New Roman"/>
          <w:color w:val="262626"/>
        </w:rPr>
      </w:pPr>
      <w:r w:rsidRPr="001A2AD5">
        <w:rPr>
          <w:rFonts w:cs="Times New Roman"/>
          <w:color w:val="262626"/>
        </w:rPr>
        <w:t xml:space="preserve"> </w:t>
      </w:r>
    </w:p>
    <w:p w14:paraId="3DC3EB36" w14:textId="40A60BB5" w:rsidR="008B7E84" w:rsidRPr="008B7E84" w:rsidRDefault="008B7E84">
      <w:pPr>
        <w:rPr>
          <w:rFonts w:cs="Times New Roman"/>
        </w:rPr>
      </w:pPr>
    </w:p>
    <w:bookmarkStart w:id="49" w:name="_Toc480456352" w:displacedByCustomXml="next"/>
    <w:bookmarkStart w:id="50" w:name="_Toc479194133" w:displacedByCustomXml="next"/>
    <w:sdt>
      <w:sdtPr>
        <w:rPr>
          <w:rFonts w:eastAsiaTheme="minorHAnsi" w:cstheme="minorBidi"/>
          <w:sz w:val="24"/>
          <w:szCs w:val="24"/>
          <w:lang w:bidi="ar-SA"/>
        </w:rPr>
        <w:id w:val="-1479153340"/>
        <w:docPartObj>
          <w:docPartGallery w:val="Bibliographies"/>
          <w:docPartUnique/>
        </w:docPartObj>
      </w:sdtPr>
      <w:sdtEndPr>
        <w:rPr>
          <w:b w:val="0"/>
          <w:bCs w:val="0"/>
        </w:rPr>
      </w:sdtEndPr>
      <w:sdtContent>
        <w:p w14:paraId="6917CA65" w14:textId="5F6229CF" w:rsidR="008B7E84" w:rsidRDefault="008B7E84" w:rsidP="000E5E29">
          <w:pPr>
            <w:pStyle w:val="Heading1"/>
          </w:pPr>
          <w:r>
            <w:t>Bibliography</w:t>
          </w:r>
          <w:bookmarkEnd w:id="50"/>
          <w:bookmarkEnd w:id="49"/>
        </w:p>
        <w:sdt>
          <w:sdtPr>
            <w:id w:val="111145805"/>
            <w:bibliography/>
          </w:sdtPr>
          <w:sdtContent>
            <w:p w14:paraId="3BE21C03" w14:textId="5C2377AC" w:rsidR="00114DAA" w:rsidRDefault="008B7E84" w:rsidP="00114DAA">
              <w:pPr>
                <w:pStyle w:val="Bibliography"/>
                <w:spacing w:line="360" w:lineRule="auto"/>
                <w:ind w:left="720" w:hanging="720"/>
                <w:rPr>
                  <w:noProof/>
                </w:rPr>
              </w:pPr>
              <w:r>
                <w:fldChar w:fldCharType="begin"/>
              </w:r>
              <w:r>
                <w:instrText xml:space="preserve"> BIBLIOGRAPHY </w:instrText>
              </w:r>
              <w:r>
                <w:fldChar w:fldCharType="separate"/>
              </w:r>
            </w:p>
            <w:p w14:paraId="6C59788D" w14:textId="77777777" w:rsidR="00114DAA" w:rsidRDefault="00114DAA" w:rsidP="00114DAA">
              <w:pPr>
                <w:pStyle w:val="Bibliography"/>
                <w:spacing w:line="360" w:lineRule="auto"/>
                <w:ind w:left="720" w:hanging="720"/>
                <w:rPr>
                  <w:noProof/>
                </w:rPr>
              </w:pPr>
              <w:r>
                <w:rPr>
                  <w:noProof/>
                </w:rPr>
                <w:t xml:space="preserve">ACIS-RCC. (2016). </w:t>
              </w:r>
              <w:r>
                <w:rPr>
                  <w:i/>
                  <w:iCs/>
                  <w:noProof/>
                </w:rPr>
                <w:t>About ACIS</w:t>
              </w:r>
              <w:r>
                <w:rPr>
                  <w:noProof/>
                </w:rPr>
                <w:t>. Retrieved from ACIS: http://www.rcc-acis.org/aboutacis_overview.html</w:t>
              </w:r>
            </w:p>
            <w:p w14:paraId="3F72B4C8" w14:textId="77777777" w:rsidR="00114DAA" w:rsidRDefault="00114DAA" w:rsidP="00114DAA">
              <w:pPr>
                <w:pStyle w:val="Bibliography"/>
                <w:spacing w:line="360" w:lineRule="auto"/>
                <w:ind w:left="720" w:hanging="720"/>
                <w:rPr>
                  <w:noProof/>
                </w:rPr>
              </w:pPr>
              <w:r>
                <w:rPr>
                  <w:noProof/>
                </w:rPr>
                <w:t xml:space="preserve">Archer, D., &amp; Rahmstorf, S. (2010). </w:t>
              </w:r>
              <w:r>
                <w:rPr>
                  <w:i/>
                  <w:iCs/>
                  <w:noProof/>
                </w:rPr>
                <w:t>The climate crisis: an introductory guide to climate change.</w:t>
              </w:r>
              <w:r>
                <w:rPr>
                  <w:noProof/>
                </w:rPr>
                <w:t xml:space="preserve"> New York: Cambridge University Press.</w:t>
              </w:r>
            </w:p>
            <w:p w14:paraId="2E8E245D" w14:textId="77777777" w:rsidR="00114DAA" w:rsidRDefault="00114DAA" w:rsidP="00114DAA">
              <w:pPr>
                <w:pStyle w:val="Bibliography"/>
                <w:spacing w:line="360" w:lineRule="auto"/>
                <w:ind w:left="720" w:hanging="720"/>
                <w:rPr>
                  <w:noProof/>
                </w:rPr>
              </w:pPr>
              <w:r>
                <w:rPr>
                  <w:noProof/>
                </w:rPr>
                <w:t xml:space="preserve">Bach, T. (2016). </w:t>
              </w:r>
              <w:r>
                <w:rPr>
                  <w:i/>
                  <w:iCs/>
                  <w:noProof/>
                </w:rPr>
                <w:t>Ski jumping</w:t>
              </w:r>
              <w:r>
                <w:rPr>
                  <w:noProof/>
                </w:rPr>
                <w:t>. Retrieved from Olympic.org: https://www.olympic.org/ski-jumping-equipment-and-history</w:t>
              </w:r>
            </w:p>
            <w:p w14:paraId="1E15D71C" w14:textId="77777777" w:rsidR="00114DAA" w:rsidRDefault="00114DAA" w:rsidP="00114DAA">
              <w:pPr>
                <w:pStyle w:val="Bibliography"/>
                <w:spacing w:line="360" w:lineRule="auto"/>
                <w:ind w:left="720" w:hanging="720"/>
                <w:rPr>
                  <w:noProof/>
                </w:rPr>
              </w:pPr>
              <w:r>
                <w:rPr>
                  <w:noProof/>
                </w:rPr>
                <w:t xml:space="preserve">Bagley, K. (2015, December 24). </w:t>
              </w:r>
              <w:r>
                <w:rPr>
                  <w:i/>
                  <w:iCs/>
                  <w:noProof/>
                </w:rPr>
                <w:t>As climate change imperils winter, the ski industry frets</w:t>
              </w:r>
              <w:r>
                <w:rPr>
                  <w:noProof/>
                </w:rPr>
                <w:t>. Retrieved from Inside Climate News: https://insideclimatenews.org/news/23122015/climate-change-global-warming-imperils-winter-ski-industry-frets-el-nino</w:t>
              </w:r>
            </w:p>
            <w:p w14:paraId="46EA000C" w14:textId="77777777" w:rsidR="00114DAA" w:rsidRDefault="00114DAA" w:rsidP="00114DAA">
              <w:pPr>
                <w:pStyle w:val="Bibliography"/>
                <w:spacing w:line="360" w:lineRule="auto"/>
                <w:ind w:left="720" w:hanging="720"/>
                <w:rPr>
                  <w:noProof/>
                </w:rPr>
              </w:pPr>
              <w:r>
                <w:rPr>
                  <w:noProof/>
                </w:rPr>
                <w:t xml:space="preserve">BBC. (2013, September 20). </w:t>
              </w:r>
              <w:r>
                <w:rPr>
                  <w:i/>
                  <w:iCs/>
                  <w:noProof/>
                </w:rPr>
                <w:t>A breif history of climate change</w:t>
              </w:r>
              <w:r>
                <w:rPr>
                  <w:noProof/>
                </w:rPr>
                <w:t>. Retrieved from BBC: http://www.bbc.com/news/science-environment-15874560</w:t>
              </w:r>
            </w:p>
            <w:p w14:paraId="1A10B304" w14:textId="77777777" w:rsidR="00114DAA" w:rsidRDefault="00114DAA" w:rsidP="00114DAA">
              <w:pPr>
                <w:pStyle w:val="Bibliography"/>
                <w:spacing w:line="360" w:lineRule="auto"/>
                <w:ind w:left="720" w:hanging="720"/>
                <w:rPr>
                  <w:noProof/>
                </w:rPr>
              </w:pPr>
              <w:r>
                <w:rPr>
                  <w:noProof/>
                </w:rPr>
                <w:t xml:space="preserve">Best, A. (2016, September 1). </w:t>
              </w:r>
              <w:r>
                <w:rPr>
                  <w:i/>
                  <w:iCs/>
                  <w:noProof/>
                </w:rPr>
                <w:t>New snow-making tech gives a lift to ski resort in summer</w:t>
              </w:r>
              <w:r>
                <w:rPr>
                  <w:noProof/>
                </w:rPr>
                <w:t>. Retrieved from Live Science: http://www.livescience.com/55957-new-snow-making-tech-enables-summer-skiing.html</w:t>
              </w:r>
            </w:p>
            <w:p w14:paraId="0DB04E16" w14:textId="77777777" w:rsidR="00114DAA" w:rsidRDefault="00114DAA" w:rsidP="00114DAA">
              <w:pPr>
                <w:pStyle w:val="Bibliography"/>
                <w:spacing w:line="360" w:lineRule="auto"/>
                <w:ind w:left="720" w:hanging="720"/>
                <w:rPr>
                  <w:noProof/>
                </w:rPr>
              </w:pPr>
              <w:r>
                <w:rPr>
                  <w:noProof/>
                </w:rPr>
                <w:t xml:space="preserve">Board, W. (2014). </w:t>
              </w:r>
              <w:r>
                <w:rPr>
                  <w:i/>
                  <w:iCs/>
                  <w:noProof/>
                </w:rPr>
                <w:t>Ski jumping 101</w:t>
              </w:r>
              <w:r>
                <w:rPr>
                  <w:noProof/>
                </w:rPr>
                <w:t>. Retrieved from Women's Ski Jumping USA: http://www.wsjusa.com/</w:t>
              </w:r>
            </w:p>
            <w:p w14:paraId="3FB06D38" w14:textId="77777777" w:rsidR="00114DAA" w:rsidRDefault="00114DAA" w:rsidP="00114DAA">
              <w:pPr>
                <w:pStyle w:val="Bibliography"/>
                <w:spacing w:line="360" w:lineRule="auto"/>
                <w:ind w:left="720" w:hanging="720"/>
                <w:rPr>
                  <w:noProof/>
                </w:rPr>
              </w:pPr>
              <w:r>
                <w:rPr>
                  <w:noProof/>
                </w:rPr>
                <w:t xml:space="preserve">Brugger, K. (2012). </w:t>
              </w:r>
              <w:r>
                <w:rPr>
                  <w:i/>
                  <w:iCs/>
                  <w:noProof/>
                </w:rPr>
                <w:t>World maps of Koppen-Geiger climate classification</w:t>
              </w:r>
              <w:r>
                <w:rPr>
                  <w:noProof/>
                </w:rPr>
                <w:t>. Retrieved from Institute for veterinary public health: http://koeppen-geiger.vu-wien.ac.at/usa.htm</w:t>
              </w:r>
            </w:p>
            <w:p w14:paraId="6E5AE544" w14:textId="77777777" w:rsidR="00114DAA" w:rsidRDefault="00114DAA" w:rsidP="00114DAA">
              <w:pPr>
                <w:pStyle w:val="Bibliography"/>
                <w:spacing w:line="360" w:lineRule="auto"/>
                <w:ind w:left="720" w:hanging="720"/>
                <w:rPr>
                  <w:noProof/>
                </w:rPr>
              </w:pPr>
              <w:r>
                <w:rPr>
                  <w:noProof/>
                </w:rPr>
                <w:t xml:space="preserve">Daly, M. (2012, July 26). </w:t>
              </w:r>
              <w:r>
                <w:rPr>
                  <w:i/>
                  <w:iCs/>
                  <w:noProof/>
                </w:rPr>
                <w:t>Snow making to increasea climate changes</w:t>
              </w:r>
              <w:r>
                <w:rPr>
                  <w:noProof/>
                </w:rPr>
                <w:t>. Retrieved from Stuff: http://www.stuff.co.nz/science/7358221/Snow-making-to-increase-climate-changes</w:t>
              </w:r>
            </w:p>
            <w:p w14:paraId="301A5F6F" w14:textId="77777777" w:rsidR="00114DAA" w:rsidRDefault="00114DAA" w:rsidP="00114DAA">
              <w:pPr>
                <w:pStyle w:val="Bibliography"/>
                <w:spacing w:line="360" w:lineRule="auto"/>
                <w:ind w:left="720" w:hanging="720"/>
                <w:rPr>
                  <w:noProof/>
                </w:rPr>
              </w:pPr>
              <w:r>
                <w:rPr>
                  <w:noProof/>
                </w:rPr>
                <w:t xml:space="preserve">DeWalle, D. R., &amp; Rango, A. (2008). </w:t>
              </w:r>
              <w:r>
                <w:rPr>
                  <w:i/>
                  <w:iCs/>
                  <w:noProof/>
                </w:rPr>
                <w:t>Principles of snow hydrology.</w:t>
              </w:r>
              <w:r>
                <w:rPr>
                  <w:noProof/>
                </w:rPr>
                <w:t xml:space="preserve"> Cambridge, United Kingdom: Cambridge University Press.</w:t>
              </w:r>
            </w:p>
            <w:p w14:paraId="7ECBF75E" w14:textId="77777777" w:rsidR="00114DAA" w:rsidRDefault="00114DAA" w:rsidP="00114DAA">
              <w:pPr>
                <w:pStyle w:val="Bibliography"/>
                <w:spacing w:line="360" w:lineRule="auto"/>
                <w:ind w:left="720" w:hanging="720"/>
                <w:rPr>
                  <w:noProof/>
                </w:rPr>
              </w:pPr>
              <w:r>
                <w:rPr>
                  <w:noProof/>
                </w:rPr>
                <w:t xml:space="preserve">Flynn, C. (2013, January 4). </w:t>
              </w:r>
              <w:r>
                <w:rPr>
                  <w:i/>
                  <w:iCs/>
                  <w:noProof/>
                </w:rPr>
                <w:t>Cost of snowmaking</w:t>
              </w:r>
              <w:r>
                <w:rPr>
                  <w:noProof/>
                </w:rPr>
                <w:t>. Retrieved from ESPN: http://www.espn.com/action/freeskiing/story/_/id/8809682/cost-snowmaking</w:t>
              </w:r>
            </w:p>
            <w:p w14:paraId="71DDCD60" w14:textId="77777777" w:rsidR="00114DAA" w:rsidRDefault="00114DAA" w:rsidP="00114DAA">
              <w:pPr>
                <w:pStyle w:val="Bibliography"/>
                <w:spacing w:line="360" w:lineRule="auto"/>
                <w:ind w:left="720" w:hanging="720"/>
                <w:rPr>
                  <w:noProof/>
                </w:rPr>
              </w:pPr>
              <w:r>
                <w:rPr>
                  <w:noProof/>
                </w:rPr>
                <w:lastRenderedPageBreak/>
                <w:t xml:space="preserve">Gannon, M. (2013, January 8). </w:t>
              </w:r>
              <w:r>
                <w:rPr>
                  <w:i/>
                  <w:iCs/>
                  <w:noProof/>
                </w:rPr>
                <w:t xml:space="preserve">Arctic snow cover shows steep decline </w:t>
              </w:r>
              <w:r>
                <w:rPr>
                  <w:noProof/>
                </w:rPr>
                <w:t>. Retrieved from Live Science: http://www.livescience.com/26091-arctic-snow-cover-decline.html</w:t>
              </w:r>
            </w:p>
            <w:p w14:paraId="651CE25F" w14:textId="77777777" w:rsidR="00114DAA" w:rsidRDefault="00114DAA" w:rsidP="00114DAA">
              <w:pPr>
                <w:pStyle w:val="Bibliography"/>
                <w:spacing w:line="360" w:lineRule="auto"/>
                <w:ind w:left="720" w:hanging="720"/>
                <w:rPr>
                  <w:noProof/>
                </w:rPr>
              </w:pPr>
              <w:r>
                <w:rPr>
                  <w:noProof/>
                </w:rPr>
                <w:t xml:space="preserve">Graphiq. (2017, March). </w:t>
              </w:r>
              <w:r>
                <w:rPr>
                  <w:i/>
                  <w:iCs/>
                  <w:noProof/>
                </w:rPr>
                <w:t>Average snowfall</w:t>
              </w:r>
              <w:r>
                <w:rPr>
                  <w:noProof/>
                </w:rPr>
                <w:t>. Retrieved from WeatherDB: https://snowfall.weatherdb.com/</w:t>
              </w:r>
            </w:p>
            <w:p w14:paraId="20253227" w14:textId="77777777" w:rsidR="00114DAA" w:rsidRDefault="00114DAA" w:rsidP="00114DAA">
              <w:pPr>
                <w:pStyle w:val="Bibliography"/>
                <w:spacing w:line="360" w:lineRule="auto"/>
                <w:ind w:left="720" w:hanging="720"/>
                <w:rPr>
                  <w:noProof/>
                </w:rPr>
              </w:pPr>
              <w:r>
                <w:rPr>
                  <w:noProof/>
                </w:rPr>
                <w:t xml:space="preserve">Hansman, H. (2015, February 26). </w:t>
              </w:r>
              <w:r>
                <w:rPr>
                  <w:i/>
                  <w:iCs/>
                  <w:noProof/>
                </w:rPr>
                <w:t>How ski resorts are fighting climate change</w:t>
              </w:r>
              <w:r>
                <w:rPr>
                  <w:noProof/>
                </w:rPr>
                <w:t>. Retrieved from Outside: https://www.outsideonline.com/1930841/how-ski-resorts-are-fighting-climate-change</w:t>
              </w:r>
            </w:p>
            <w:p w14:paraId="4E01BB43" w14:textId="77777777" w:rsidR="00114DAA" w:rsidRDefault="00114DAA" w:rsidP="00114DAA">
              <w:pPr>
                <w:pStyle w:val="Bibliography"/>
                <w:spacing w:line="360" w:lineRule="auto"/>
                <w:ind w:left="720" w:hanging="720"/>
                <w:rPr>
                  <w:noProof/>
                </w:rPr>
              </w:pPr>
              <w:r>
                <w:rPr>
                  <w:noProof/>
                </w:rPr>
                <w:t xml:space="preserve">Jacobson, R. (2013, February 27). </w:t>
              </w:r>
              <w:r>
                <w:rPr>
                  <w:i/>
                  <w:iCs/>
                  <w:noProof/>
                </w:rPr>
                <w:t>Shrinking snow means steep slide for ski industry</w:t>
              </w:r>
              <w:r>
                <w:rPr>
                  <w:noProof/>
                </w:rPr>
                <w:t>. Retrieved from PBS Newshour: http://www.pbs.org/newshour/updates/climate-change-jan-june13-skiingprefont_02-27/</w:t>
              </w:r>
            </w:p>
            <w:p w14:paraId="3379E2EA" w14:textId="77777777" w:rsidR="00114DAA" w:rsidRDefault="00114DAA" w:rsidP="00114DAA">
              <w:pPr>
                <w:pStyle w:val="Bibliography"/>
                <w:spacing w:line="360" w:lineRule="auto"/>
                <w:ind w:left="720" w:hanging="720"/>
                <w:rPr>
                  <w:noProof/>
                </w:rPr>
              </w:pPr>
              <w:r>
                <w:rPr>
                  <w:noProof/>
                </w:rPr>
                <w:t xml:space="preserve">Kellogg, W. W., &amp; Schware, R. (1981). </w:t>
              </w:r>
              <w:r>
                <w:rPr>
                  <w:i/>
                  <w:iCs/>
                  <w:noProof/>
                </w:rPr>
                <w:t>Climate change and society.</w:t>
              </w:r>
              <w:r>
                <w:rPr>
                  <w:noProof/>
                </w:rPr>
                <w:t xml:space="preserve"> Boulder, CO: Aspen Institute for Humanistic Studies.</w:t>
              </w:r>
            </w:p>
            <w:p w14:paraId="66030239" w14:textId="77777777" w:rsidR="00114DAA" w:rsidRDefault="00114DAA" w:rsidP="00114DAA">
              <w:pPr>
                <w:pStyle w:val="Bibliography"/>
                <w:spacing w:line="360" w:lineRule="auto"/>
                <w:ind w:left="720" w:hanging="720"/>
                <w:rPr>
                  <w:noProof/>
                </w:rPr>
              </w:pPr>
              <w:r>
                <w:rPr>
                  <w:noProof/>
                </w:rPr>
                <w:t xml:space="preserve">Kittle, C. (2011, October 17). </w:t>
              </w:r>
              <w:r>
                <w:rPr>
                  <w:i/>
                  <w:iCs/>
                  <w:noProof/>
                </w:rPr>
                <w:t>Ski areas invest in snowmaking to survive</w:t>
              </w:r>
              <w:r>
                <w:rPr>
                  <w:noProof/>
                </w:rPr>
                <w:t>. Retrieved from The Telegraph: http://www.nashuatelegraph.com/newsstatenewengland/910832-227/ski-areas-invest-in-snowmaking-to-survive.html</w:t>
              </w:r>
            </w:p>
            <w:p w14:paraId="1C792F08" w14:textId="77777777" w:rsidR="00114DAA" w:rsidRDefault="00114DAA" w:rsidP="00114DAA">
              <w:pPr>
                <w:pStyle w:val="Bibliography"/>
                <w:spacing w:line="360" w:lineRule="auto"/>
                <w:ind w:left="720" w:hanging="720"/>
                <w:rPr>
                  <w:noProof/>
                </w:rPr>
              </w:pPr>
              <w:r>
                <w:rPr>
                  <w:noProof/>
                </w:rPr>
                <w:t xml:space="preserve">Kunkel, K., &amp; NOAA. (2016, August 11). </w:t>
              </w:r>
              <w:r>
                <w:rPr>
                  <w:i/>
                  <w:iCs/>
                  <w:noProof/>
                </w:rPr>
                <w:t>Climate change indicators</w:t>
              </w:r>
              <w:r>
                <w:rPr>
                  <w:noProof/>
                </w:rPr>
                <w:t>. Retrieved from EPA: https://www.epa.gov/climate-indicators/climate-change-indicators-snowfall</w:t>
              </w:r>
            </w:p>
            <w:p w14:paraId="700E1614" w14:textId="77777777" w:rsidR="00114DAA" w:rsidRDefault="00114DAA" w:rsidP="00114DAA">
              <w:pPr>
                <w:pStyle w:val="Bibliography"/>
                <w:spacing w:line="360" w:lineRule="auto"/>
                <w:ind w:left="720" w:hanging="720"/>
                <w:rPr>
                  <w:noProof/>
                </w:rPr>
              </w:pPr>
              <w:r>
                <w:rPr>
                  <w:noProof/>
                </w:rPr>
                <w:t xml:space="preserve">Loyola, M. (2016, March 31). </w:t>
              </w:r>
              <w:r>
                <w:rPr>
                  <w:i/>
                  <w:iCs/>
                  <w:noProof/>
                </w:rPr>
                <w:t xml:space="preserve">Twilight of the climate change movement </w:t>
              </w:r>
              <w:r>
                <w:rPr>
                  <w:noProof/>
                </w:rPr>
                <w:t>. Retrieved from The American Interest: http://www.the-american-interest.com/2016/03/31/twilight-of-the-climate-change-movement/</w:t>
              </w:r>
            </w:p>
            <w:p w14:paraId="6771E4BD" w14:textId="77777777" w:rsidR="00114DAA" w:rsidRDefault="00114DAA" w:rsidP="00114DAA">
              <w:pPr>
                <w:pStyle w:val="Bibliography"/>
                <w:spacing w:line="360" w:lineRule="auto"/>
                <w:ind w:left="720" w:hanging="720"/>
                <w:rPr>
                  <w:noProof/>
                </w:rPr>
              </w:pPr>
              <w:r>
                <w:rPr>
                  <w:noProof/>
                </w:rPr>
                <w:t xml:space="preserve">NIWA. (2016). </w:t>
              </w:r>
              <w:r>
                <w:rPr>
                  <w:i/>
                  <w:iCs/>
                  <w:noProof/>
                </w:rPr>
                <w:t>How do we determine past climate</w:t>
              </w:r>
              <w:r>
                <w:rPr>
                  <w:noProof/>
                </w:rPr>
                <w:t>. Retrieved from National Institution of Water and Atmospheric Research : https://www.niwa.co.nz/climate/faq/how-do-we-determine-past-climate</w:t>
              </w:r>
            </w:p>
            <w:p w14:paraId="17612105" w14:textId="77777777" w:rsidR="00114DAA" w:rsidRDefault="00114DAA" w:rsidP="00114DAA">
              <w:pPr>
                <w:pStyle w:val="Bibliography"/>
                <w:spacing w:line="360" w:lineRule="auto"/>
                <w:ind w:left="720" w:hanging="720"/>
                <w:rPr>
                  <w:noProof/>
                </w:rPr>
              </w:pPr>
              <w:r>
                <w:rPr>
                  <w:noProof/>
                </w:rPr>
                <w:t xml:space="preserve">reprecentatives, L. (2017, March 22). </w:t>
              </w:r>
              <w:r>
                <w:rPr>
                  <w:i/>
                  <w:iCs/>
                  <w:noProof/>
                </w:rPr>
                <w:t>About LEO Network</w:t>
              </w:r>
              <w:r>
                <w:rPr>
                  <w:noProof/>
                </w:rPr>
                <w:t>. Retrieved from LEO Network: https://www.leonetwork.org/en/docs/about/about</w:t>
              </w:r>
            </w:p>
            <w:p w14:paraId="043C880C" w14:textId="77777777" w:rsidR="00114DAA" w:rsidRDefault="00114DAA" w:rsidP="00114DAA">
              <w:pPr>
                <w:pStyle w:val="Bibliography"/>
                <w:spacing w:line="360" w:lineRule="auto"/>
                <w:ind w:left="720" w:hanging="720"/>
                <w:rPr>
                  <w:noProof/>
                </w:rPr>
              </w:pPr>
              <w:r>
                <w:rPr>
                  <w:noProof/>
                </w:rPr>
                <w:t xml:space="preserve">Scott, D., Steiger, R., Rutty, M., &amp; Johnson, P. (2014, January). </w:t>
              </w:r>
              <w:r>
                <w:rPr>
                  <w:i/>
                  <w:iCs/>
                  <w:noProof/>
                </w:rPr>
                <w:t>The future of the winter olympics in a warmer world.</w:t>
              </w:r>
              <w:r>
                <w:rPr>
                  <w:noProof/>
                </w:rPr>
                <w:t xml:space="preserve"> Retrieved from uwaterloo: </w:t>
              </w:r>
              <w:r>
                <w:rPr>
                  <w:noProof/>
                </w:rPr>
                <w:lastRenderedPageBreak/>
                <w:t>https://uwaterloo.ca/news/sites/ca.news/files/uploads/files/oly_winter_games_warmer_world_2014.pdf</w:t>
              </w:r>
            </w:p>
            <w:p w14:paraId="213BF5ED" w14:textId="77777777" w:rsidR="00114DAA" w:rsidRDefault="00114DAA" w:rsidP="00114DAA">
              <w:pPr>
                <w:pStyle w:val="Bibliography"/>
                <w:spacing w:line="360" w:lineRule="auto"/>
                <w:ind w:left="720" w:hanging="720"/>
                <w:rPr>
                  <w:noProof/>
                </w:rPr>
              </w:pPr>
              <w:r>
                <w:rPr>
                  <w:noProof/>
                </w:rPr>
                <w:t xml:space="preserve">Solomon, S., M.Tignor, Miller, H., Qin, D., Manning, M., Chen, Z., . . . Averyt, K. (2007). </w:t>
              </w:r>
              <w:r>
                <w:rPr>
                  <w:i/>
                  <w:iCs/>
                  <w:noProof/>
                </w:rPr>
                <w:t>Is the amount of snow and ice on earth decreasing?</w:t>
              </w:r>
              <w:r>
                <w:rPr>
                  <w:noProof/>
                </w:rPr>
                <w:t xml:space="preserve"> Retrieved from NOAA: http://oceanservice.noaa.gov/education/pd/climate/factsheets/isamount.pdf</w:t>
              </w:r>
            </w:p>
            <w:p w14:paraId="1456361B" w14:textId="77777777" w:rsidR="00114DAA" w:rsidRDefault="00114DAA" w:rsidP="00114DAA">
              <w:pPr>
                <w:pStyle w:val="Bibliography"/>
                <w:spacing w:line="360" w:lineRule="auto"/>
                <w:ind w:left="720" w:hanging="720"/>
                <w:rPr>
                  <w:noProof/>
                </w:rPr>
              </w:pPr>
              <w:r>
                <w:rPr>
                  <w:noProof/>
                </w:rPr>
                <w:t xml:space="preserve">Spector, D. (2014, February 7). </w:t>
              </w:r>
              <w:r>
                <w:rPr>
                  <w:i/>
                  <w:iCs/>
                  <w:noProof/>
                </w:rPr>
                <w:t>Why ski jumpers hold their skis in a "V" shape</w:t>
              </w:r>
              <w:r>
                <w:rPr>
                  <w:noProof/>
                </w:rPr>
                <w:t>. Retrieved from Business Insider: http://www.businessinsider.com/why-ski-jumpers-fly-in-a-v-shape-2014-1</w:t>
              </w:r>
            </w:p>
            <w:p w14:paraId="4A665557" w14:textId="77777777" w:rsidR="00114DAA" w:rsidRDefault="00114DAA" w:rsidP="00114DAA">
              <w:pPr>
                <w:pStyle w:val="Bibliography"/>
                <w:spacing w:line="360" w:lineRule="auto"/>
                <w:ind w:left="720" w:hanging="720"/>
                <w:rPr>
                  <w:noProof/>
                </w:rPr>
              </w:pPr>
              <w:r>
                <w:rPr>
                  <w:noProof/>
                </w:rPr>
                <w:t xml:space="preserve">Staff, B. E. (2015, March 3). </w:t>
              </w:r>
              <w:r>
                <w:rPr>
                  <w:i/>
                  <w:iCs/>
                  <w:noProof/>
                </w:rPr>
                <w:t>Ski jumping</w:t>
              </w:r>
              <w:r>
                <w:rPr>
                  <w:noProof/>
                </w:rPr>
                <w:t>. Retrieved from Encyclopedia Britannica: https://www.britannica.com/sports/ski-jumping</w:t>
              </w:r>
            </w:p>
            <w:p w14:paraId="52E4D8E6" w14:textId="77777777" w:rsidR="00114DAA" w:rsidRDefault="00114DAA" w:rsidP="00114DAA">
              <w:pPr>
                <w:pStyle w:val="Bibliography"/>
                <w:spacing w:line="360" w:lineRule="auto"/>
                <w:ind w:left="720" w:hanging="720"/>
                <w:rPr>
                  <w:noProof/>
                </w:rPr>
              </w:pPr>
              <w:r>
                <w:rPr>
                  <w:noProof/>
                </w:rPr>
                <w:t xml:space="preserve">Staff, C. B. (2012, May 16). </w:t>
              </w:r>
              <w:r>
                <w:rPr>
                  <w:i/>
                  <w:iCs/>
                  <w:noProof/>
                </w:rPr>
                <w:t xml:space="preserve">Is climate change just a recover from the little ice age </w:t>
              </w:r>
              <w:r>
                <w:rPr>
                  <w:noProof/>
                </w:rPr>
                <w:t>. Retrieved from Carbon Brief : https://www.carbonbrief.org/is-climate-change-all-just-a-recovery-from-the-little-ice-age</w:t>
              </w:r>
            </w:p>
            <w:p w14:paraId="3061D7C8" w14:textId="77777777" w:rsidR="00114DAA" w:rsidRDefault="00114DAA" w:rsidP="00114DAA">
              <w:pPr>
                <w:pStyle w:val="Bibliography"/>
                <w:spacing w:line="360" w:lineRule="auto"/>
                <w:ind w:left="720" w:hanging="720"/>
                <w:rPr>
                  <w:noProof/>
                </w:rPr>
              </w:pPr>
              <w:r>
                <w:rPr>
                  <w:noProof/>
                </w:rPr>
                <w:t xml:space="preserve">Steiger, R., &amp; Mayer, M. (2008, November). </w:t>
              </w:r>
              <w:r>
                <w:rPr>
                  <w:i/>
                  <w:iCs/>
                  <w:noProof/>
                </w:rPr>
                <w:t>Snowmaking and climate change.</w:t>
              </w:r>
              <w:r>
                <w:rPr>
                  <w:noProof/>
                </w:rPr>
                <w:t xml:space="preserve"> Retrieved from BioOne: http://www.bioone.org/doi/pdf/10.1659/mrd.0978</w:t>
              </w:r>
            </w:p>
            <w:p w14:paraId="349FE089" w14:textId="77777777" w:rsidR="00114DAA" w:rsidRDefault="00114DAA" w:rsidP="00114DAA">
              <w:pPr>
                <w:pStyle w:val="Bibliography"/>
                <w:spacing w:line="360" w:lineRule="auto"/>
                <w:ind w:left="720" w:hanging="720"/>
                <w:rPr>
                  <w:noProof/>
                </w:rPr>
              </w:pPr>
              <w:r>
                <w:rPr>
                  <w:noProof/>
                </w:rPr>
                <w:t xml:space="preserve">Tingley, D. (2016, January 19). </w:t>
              </w:r>
              <w:r>
                <w:rPr>
                  <w:i/>
                  <w:iCs/>
                  <w:noProof/>
                </w:rPr>
                <w:t>Ski jumping special - ride the wind - the history of ski jumping imasportsphile</w:t>
              </w:r>
              <w:r>
                <w:rPr>
                  <w:noProof/>
                </w:rPr>
                <w:t>. Retrieved from YouTube: https://www.youtube.com/watch?v=pqp8ccUak7M</w:t>
              </w:r>
            </w:p>
            <w:p w14:paraId="7475A92E" w14:textId="77777777" w:rsidR="00114DAA" w:rsidRDefault="00114DAA" w:rsidP="00114DAA">
              <w:pPr>
                <w:pStyle w:val="Bibliography"/>
                <w:spacing w:line="360" w:lineRule="auto"/>
                <w:ind w:left="720" w:hanging="720"/>
                <w:rPr>
                  <w:noProof/>
                </w:rPr>
              </w:pPr>
              <w:r>
                <w:rPr>
                  <w:noProof/>
                </w:rPr>
                <w:t xml:space="preserve">UNEP. (2007). </w:t>
              </w:r>
              <w:r>
                <w:rPr>
                  <w:i/>
                  <w:iCs/>
                  <w:noProof/>
                </w:rPr>
                <w:t>Ice &amp; snow.</w:t>
              </w:r>
              <w:r>
                <w:rPr>
                  <w:noProof/>
                </w:rPr>
                <w:t xml:space="preserve"> Birkland, Norway: United Nations Environment Programme (UNEP).</w:t>
              </w:r>
            </w:p>
            <w:p w14:paraId="23A0B199" w14:textId="60DF1821" w:rsidR="008B7E84" w:rsidRPr="007E3357" w:rsidRDefault="008B7E84" w:rsidP="00114DAA">
              <w:pPr>
                <w:spacing w:line="360" w:lineRule="auto"/>
              </w:pPr>
              <w:r>
                <w:rPr>
                  <w:b/>
                  <w:bCs/>
                  <w:noProof/>
                </w:rPr>
                <w:fldChar w:fldCharType="end"/>
              </w:r>
            </w:p>
          </w:sdtContent>
        </w:sdt>
      </w:sdtContent>
    </w:sdt>
    <w:p w14:paraId="67A07213" w14:textId="77777777" w:rsidR="008B4A4C" w:rsidRPr="00F03543" w:rsidRDefault="008B4A4C" w:rsidP="00E86047"/>
    <w:sectPr w:rsidR="008B4A4C" w:rsidRPr="00F03543" w:rsidSect="0040716C">
      <w:headerReference w:type="even" r:id="rId26"/>
      <w:headerReference w:type="default" r:id="rId27"/>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5F6D5" w14:textId="77777777" w:rsidR="00A9360F" w:rsidRDefault="00A9360F" w:rsidP="0040716C">
      <w:pPr>
        <w:spacing w:before="0" w:after="0"/>
      </w:pPr>
      <w:r>
        <w:separator/>
      </w:r>
    </w:p>
  </w:endnote>
  <w:endnote w:type="continuationSeparator" w:id="0">
    <w:p w14:paraId="772240DF" w14:textId="77777777" w:rsidR="00A9360F" w:rsidRDefault="00A9360F" w:rsidP="00407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C8A42" w14:textId="77777777" w:rsidR="00A9360F" w:rsidRDefault="00A9360F" w:rsidP="0040716C">
      <w:pPr>
        <w:spacing w:before="0" w:after="0"/>
      </w:pPr>
      <w:r>
        <w:separator/>
      </w:r>
    </w:p>
  </w:footnote>
  <w:footnote w:type="continuationSeparator" w:id="0">
    <w:p w14:paraId="3001012F" w14:textId="77777777" w:rsidR="00A9360F" w:rsidRDefault="00A9360F" w:rsidP="0040716C">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34EEB" w14:textId="77777777" w:rsidR="00C80087" w:rsidRDefault="00C80087" w:rsidP="003C056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9F6F9" w14:textId="77777777" w:rsidR="00C80087" w:rsidRDefault="00C80087" w:rsidP="0040716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7809C" w14:textId="77777777" w:rsidR="00C80087" w:rsidRDefault="00C80087" w:rsidP="003C056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9D8">
      <w:rPr>
        <w:rStyle w:val="PageNumber"/>
        <w:noProof/>
      </w:rPr>
      <w:t>5</w:t>
    </w:r>
    <w:r>
      <w:rPr>
        <w:rStyle w:val="PageNumber"/>
      </w:rPr>
      <w:fldChar w:fldCharType="end"/>
    </w:r>
  </w:p>
  <w:p w14:paraId="6F23EAC8" w14:textId="770DBB13" w:rsidR="00C80087" w:rsidRDefault="00C80087" w:rsidP="0040716C">
    <w:pPr>
      <w:pStyle w:val="Header"/>
      <w:ind w:right="360"/>
      <w:jc w:val="right"/>
    </w:pPr>
    <w:r>
      <w:t>Natasha Mattoon</w:t>
    </w:r>
  </w:p>
  <w:p w14:paraId="44BEFD9D" w14:textId="77777777" w:rsidR="00C80087" w:rsidRDefault="00C800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28C5"/>
    <w:multiLevelType w:val="hybridMultilevel"/>
    <w:tmpl w:val="A224A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D50D7"/>
    <w:multiLevelType w:val="hybridMultilevel"/>
    <w:tmpl w:val="253A8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31FD1"/>
    <w:multiLevelType w:val="hybridMultilevel"/>
    <w:tmpl w:val="B2701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C4DA9"/>
    <w:multiLevelType w:val="hybridMultilevel"/>
    <w:tmpl w:val="19681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E4768"/>
    <w:multiLevelType w:val="hybridMultilevel"/>
    <w:tmpl w:val="5A084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7A733A"/>
    <w:multiLevelType w:val="hybridMultilevel"/>
    <w:tmpl w:val="909AE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B0DD3"/>
    <w:multiLevelType w:val="hybridMultilevel"/>
    <w:tmpl w:val="2EDE7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C626D"/>
    <w:multiLevelType w:val="hybridMultilevel"/>
    <w:tmpl w:val="601CA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77F08"/>
    <w:multiLevelType w:val="hybridMultilevel"/>
    <w:tmpl w:val="48622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40F0D"/>
    <w:multiLevelType w:val="hybridMultilevel"/>
    <w:tmpl w:val="3E467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185B90"/>
    <w:multiLevelType w:val="hybridMultilevel"/>
    <w:tmpl w:val="FFDE6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661A25"/>
    <w:multiLevelType w:val="hybridMultilevel"/>
    <w:tmpl w:val="8BDE3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87350"/>
    <w:multiLevelType w:val="hybridMultilevel"/>
    <w:tmpl w:val="10B8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B6503F"/>
    <w:multiLevelType w:val="hybridMultilevel"/>
    <w:tmpl w:val="882C8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006A1"/>
    <w:multiLevelType w:val="hybridMultilevel"/>
    <w:tmpl w:val="02EE9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2117F"/>
    <w:multiLevelType w:val="hybridMultilevel"/>
    <w:tmpl w:val="AC501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7D64EF"/>
    <w:multiLevelType w:val="hybridMultilevel"/>
    <w:tmpl w:val="BD04F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803F89"/>
    <w:multiLevelType w:val="hybridMultilevel"/>
    <w:tmpl w:val="753AD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25520F"/>
    <w:multiLevelType w:val="hybridMultilevel"/>
    <w:tmpl w:val="B964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4E5C4D"/>
    <w:multiLevelType w:val="hybridMultilevel"/>
    <w:tmpl w:val="74485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5D731F"/>
    <w:multiLevelType w:val="hybridMultilevel"/>
    <w:tmpl w:val="84A89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23B7A"/>
    <w:multiLevelType w:val="hybridMultilevel"/>
    <w:tmpl w:val="E2D6A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8F3604"/>
    <w:multiLevelType w:val="hybridMultilevel"/>
    <w:tmpl w:val="E604D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7A53E0"/>
    <w:multiLevelType w:val="hybridMultilevel"/>
    <w:tmpl w:val="E80CC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201AD9"/>
    <w:multiLevelType w:val="hybridMultilevel"/>
    <w:tmpl w:val="4FC47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7673E7"/>
    <w:multiLevelType w:val="hybridMultilevel"/>
    <w:tmpl w:val="90B6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AE3CCC"/>
    <w:multiLevelType w:val="hybridMultilevel"/>
    <w:tmpl w:val="2296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7C3DED"/>
    <w:multiLevelType w:val="hybridMultilevel"/>
    <w:tmpl w:val="DD9C4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8917FE"/>
    <w:multiLevelType w:val="hybridMultilevel"/>
    <w:tmpl w:val="246E0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330BBF"/>
    <w:multiLevelType w:val="hybridMultilevel"/>
    <w:tmpl w:val="9CCCA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9541D7"/>
    <w:multiLevelType w:val="hybridMultilevel"/>
    <w:tmpl w:val="23028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FE5460"/>
    <w:multiLevelType w:val="hybridMultilevel"/>
    <w:tmpl w:val="6344A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8"/>
  </w:num>
  <w:num w:numId="3">
    <w:abstractNumId w:val="17"/>
  </w:num>
  <w:num w:numId="4">
    <w:abstractNumId w:val="18"/>
  </w:num>
  <w:num w:numId="5">
    <w:abstractNumId w:val="22"/>
  </w:num>
  <w:num w:numId="6">
    <w:abstractNumId w:val="20"/>
  </w:num>
  <w:num w:numId="7">
    <w:abstractNumId w:val="19"/>
  </w:num>
  <w:num w:numId="8">
    <w:abstractNumId w:val="30"/>
  </w:num>
  <w:num w:numId="9">
    <w:abstractNumId w:val="10"/>
  </w:num>
  <w:num w:numId="10">
    <w:abstractNumId w:val="15"/>
  </w:num>
  <w:num w:numId="11">
    <w:abstractNumId w:val="24"/>
  </w:num>
  <w:num w:numId="12">
    <w:abstractNumId w:val="23"/>
  </w:num>
  <w:num w:numId="13">
    <w:abstractNumId w:val="1"/>
  </w:num>
  <w:num w:numId="14">
    <w:abstractNumId w:val="6"/>
  </w:num>
  <w:num w:numId="15">
    <w:abstractNumId w:val="5"/>
  </w:num>
  <w:num w:numId="16">
    <w:abstractNumId w:val="11"/>
  </w:num>
  <w:num w:numId="17">
    <w:abstractNumId w:val="16"/>
  </w:num>
  <w:num w:numId="18">
    <w:abstractNumId w:val="25"/>
  </w:num>
  <w:num w:numId="19">
    <w:abstractNumId w:val="3"/>
  </w:num>
  <w:num w:numId="20">
    <w:abstractNumId w:val="27"/>
  </w:num>
  <w:num w:numId="21">
    <w:abstractNumId w:val="13"/>
  </w:num>
  <w:num w:numId="22">
    <w:abstractNumId w:val="26"/>
  </w:num>
  <w:num w:numId="23">
    <w:abstractNumId w:val="29"/>
  </w:num>
  <w:num w:numId="24">
    <w:abstractNumId w:val="7"/>
  </w:num>
  <w:num w:numId="25">
    <w:abstractNumId w:val="9"/>
  </w:num>
  <w:num w:numId="26">
    <w:abstractNumId w:val="4"/>
  </w:num>
  <w:num w:numId="27">
    <w:abstractNumId w:val="28"/>
  </w:num>
  <w:num w:numId="28">
    <w:abstractNumId w:val="12"/>
  </w:num>
  <w:num w:numId="29">
    <w:abstractNumId w:val="31"/>
  </w:num>
  <w:num w:numId="30">
    <w:abstractNumId w:val="0"/>
  </w:num>
  <w:num w:numId="31">
    <w:abstractNumId w:val="14"/>
  </w:num>
  <w:num w:numId="3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9F"/>
    <w:rsid w:val="0000103C"/>
    <w:rsid w:val="00001873"/>
    <w:rsid w:val="000128F3"/>
    <w:rsid w:val="00015247"/>
    <w:rsid w:val="0001719F"/>
    <w:rsid w:val="00024A38"/>
    <w:rsid w:val="00024D2C"/>
    <w:rsid w:val="00030CC7"/>
    <w:rsid w:val="00030E98"/>
    <w:rsid w:val="0003182B"/>
    <w:rsid w:val="00046389"/>
    <w:rsid w:val="00047E3C"/>
    <w:rsid w:val="00055919"/>
    <w:rsid w:val="00067B0C"/>
    <w:rsid w:val="00070976"/>
    <w:rsid w:val="000938C5"/>
    <w:rsid w:val="000A10DC"/>
    <w:rsid w:val="000A2261"/>
    <w:rsid w:val="000B09AF"/>
    <w:rsid w:val="000B4E3C"/>
    <w:rsid w:val="000C60CF"/>
    <w:rsid w:val="000D2BB9"/>
    <w:rsid w:val="000D2E13"/>
    <w:rsid w:val="000E1919"/>
    <w:rsid w:val="000E5E29"/>
    <w:rsid w:val="000F5A80"/>
    <w:rsid w:val="00106406"/>
    <w:rsid w:val="00106D44"/>
    <w:rsid w:val="00112BC1"/>
    <w:rsid w:val="00114DAA"/>
    <w:rsid w:val="0011757B"/>
    <w:rsid w:val="00121D24"/>
    <w:rsid w:val="001235F0"/>
    <w:rsid w:val="00127308"/>
    <w:rsid w:val="00136479"/>
    <w:rsid w:val="00141582"/>
    <w:rsid w:val="001516D8"/>
    <w:rsid w:val="0017299B"/>
    <w:rsid w:val="00175157"/>
    <w:rsid w:val="00180E16"/>
    <w:rsid w:val="0019228C"/>
    <w:rsid w:val="001B2F84"/>
    <w:rsid w:val="001B594B"/>
    <w:rsid w:val="001C1A87"/>
    <w:rsid w:val="001D0493"/>
    <w:rsid w:val="001E3E20"/>
    <w:rsid w:val="001F086C"/>
    <w:rsid w:val="001F55BC"/>
    <w:rsid w:val="00200D3B"/>
    <w:rsid w:val="0020221D"/>
    <w:rsid w:val="00210E97"/>
    <w:rsid w:val="00215F18"/>
    <w:rsid w:val="00217E15"/>
    <w:rsid w:val="00220268"/>
    <w:rsid w:val="00226330"/>
    <w:rsid w:val="002329AF"/>
    <w:rsid w:val="00236605"/>
    <w:rsid w:val="00236C4A"/>
    <w:rsid w:val="00240460"/>
    <w:rsid w:val="0024464B"/>
    <w:rsid w:val="002448CF"/>
    <w:rsid w:val="00271AF6"/>
    <w:rsid w:val="00272605"/>
    <w:rsid w:val="002764DB"/>
    <w:rsid w:val="00283F46"/>
    <w:rsid w:val="00292A9E"/>
    <w:rsid w:val="00293F65"/>
    <w:rsid w:val="002968DC"/>
    <w:rsid w:val="002A0325"/>
    <w:rsid w:val="002A5EB4"/>
    <w:rsid w:val="002C4E4D"/>
    <w:rsid w:val="002C657D"/>
    <w:rsid w:val="002E036F"/>
    <w:rsid w:val="002F05E8"/>
    <w:rsid w:val="002F39E1"/>
    <w:rsid w:val="00300A32"/>
    <w:rsid w:val="00302C71"/>
    <w:rsid w:val="00307396"/>
    <w:rsid w:val="0031070D"/>
    <w:rsid w:val="00353C36"/>
    <w:rsid w:val="00364929"/>
    <w:rsid w:val="003766F9"/>
    <w:rsid w:val="00385F5F"/>
    <w:rsid w:val="00386684"/>
    <w:rsid w:val="003876A1"/>
    <w:rsid w:val="00395709"/>
    <w:rsid w:val="003C0560"/>
    <w:rsid w:val="003C1ADA"/>
    <w:rsid w:val="003C719D"/>
    <w:rsid w:val="003D0A9B"/>
    <w:rsid w:val="003D2103"/>
    <w:rsid w:val="003D41B4"/>
    <w:rsid w:val="003D59C1"/>
    <w:rsid w:val="003E4D5A"/>
    <w:rsid w:val="003F1C0B"/>
    <w:rsid w:val="003F2271"/>
    <w:rsid w:val="003F7F27"/>
    <w:rsid w:val="00400D31"/>
    <w:rsid w:val="0040716C"/>
    <w:rsid w:val="00407D11"/>
    <w:rsid w:val="00412672"/>
    <w:rsid w:val="00414F93"/>
    <w:rsid w:val="00424A06"/>
    <w:rsid w:val="00430465"/>
    <w:rsid w:val="00442015"/>
    <w:rsid w:val="00443199"/>
    <w:rsid w:val="00443AC0"/>
    <w:rsid w:val="004537C4"/>
    <w:rsid w:val="00463CDA"/>
    <w:rsid w:val="0046411C"/>
    <w:rsid w:val="00465B36"/>
    <w:rsid w:val="00475B8C"/>
    <w:rsid w:val="00481436"/>
    <w:rsid w:val="004A4325"/>
    <w:rsid w:val="004D0DA0"/>
    <w:rsid w:val="004D31CA"/>
    <w:rsid w:val="004D34AE"/>
    <w:rsid w:val="004D4FE1"/>
    <w:rsid w:val="005138C5"/>
    <w:rsid w:val="00514C24"/>
    <w:rsid w:val="00521B70"/>
    <w:rsid w:val="005264A8"/>
    <w:rsid w:val="00534798"/>
    <w:rsid w:val="00537E55"/>
    <w:rsid w:val="00543278"/>
    <w:rsid w:val="00550283"/>
    <w:rsid w:val="0055534A"/>
    <w:rsid w:val="00573288"/>
    <w:rsid w:val="00573AE8"/>
    <w:rsid w:val="00576188"/>
    <w:rsid w:val="00585AF6"/>
    <w:rsid w:val="00591F09"/>
    <w:rsid w:val="005A044D"/>
    <w:rsid w:val="005A22B9"/>
    <w:rsid w:val="005B7BD0"/>
    <w:rsid w:val="005C20B7"/>
    <w:rsid w:val="005C36E9"/>
    <w:rsid w:val="005C4F9A"/>
    <w:rsid w:val="005D155F"/>
    <w:rsid w:val="005D174B"/>
    <w:rsid w:val="005D3351"/>
    <w:rsid w:val="005D4D00"/>
    <w:rsid w:val="005E170D"/>
    <w:rsid w:val="006063CE"/>
    <w:rsid w:val="006255D9"/>
    <w:rsid w:val="00627290"/>
    <w:rsid w:val="0063341E"/>
    <w:rsid w:val="006337AF"/>
    <w:rsid w:val="006369D8"/>
    <w:rsid w:val="00640398"/>
    <w:rsid w:val="00647EAE"/>
    <w:rsid w:val="00654250"/>
    <w:rsid w:val="006571DD"/>
    <w:rsid w:val="0065724B"/>
    <w:rsid w:val="006677AE"/>
    <w:rsid w:val="006729C6"/>
    <w:rsid w:val="00680E3C"/>
    <w:rsid w:val="00683B78"/>
    <w:rsid w:val="00687EA3"/>
    <w:rsid w:val="00691EA3"/>
    <w:rsid w:val="006A3BE4"/>
    <w:rsid w:val="006A664B"/>
    <w:rsid w:val="006B0B64"/>
    <w:rsid w:val="006D0498"/>
    <w:rsid w:val="006E0B7B"/>
    <w:rsid w:val="006E50F4"/>
    <w:rsid w:val="006E5AE3"/>
    <w:rsid w:val="006F2891"/>
    <w:rsid w:val="00704D2D"/>
    <w:rsid w:val="00704EBC"/>
    <w:rsid w:val="00717BFF"/>
    <w:rsid w:val="00733FC8"/>
    <w:rsid w:val="007416C4"/>
    <w:rsid w:val="00741988"/>
    <w:rsid w:val="007551E5"/>
    <w:rsid w:val="0075593F"/>
    <w:rsid w:val="00766E39"/>
    <w:rsid w:val="00767150"/>
    <w:rsid w:val="0077503C"/>
    <w:rsid w:val="007767B1"/>
    <w:rsid w:val="00777537"/>
    <w:rsid w:val="0079151E"/>
    <w:rsid w:val="007B03F8"/>
    <w:rsid w:val="007B67D6"/>
    <w:rsid w:val="007C1D14"/>
    <w:rsid w:val="007C2DF2"/>
    <w:rsid w:val="007C50AF"/>
    <w:rsid w:val="007C748A"/>
    <w:rsid w:val="007D1C94"/>
    <w:rsid w:val="007E3357"/>
    <w:rsid w:val="007F2A8E"/>
    <w:rsid w:val="007F7373"/>
    <w:rsid w:val="00802100"/>
    <w:rsid w:val="008030C1"/>
    <w:rsid w:val="00815B99"/>
    <w:rsid w:val="00825418"/>
    <w:rsid w:val="00827A9B"/>
    <w:rsid w:val="00846933"/>
    <w:rsid w:val="00866E59"/>
    <w:rsid w:val="008741C8"/>
    <w:rsid w:val="008761EB"/>
    <w:rsid w:val="00884AC1"/>
    <w:rsid w:val="008916E2"/>
    <w:rsid w:val="008A000C"/>
    <w:rsid w:val="008A0707"/>
    <w:rsid w:val="008A7766"/>
    <w:rsid w:val="008B23B2"/>
    <w:rsid w:val="008B4A4C"/>
    <w:rsid w:val="008B7106"/>
    <w:rsid w:val="008B7E84"/>
    <w:rsid w:val="008D0FBE"/>
    <w:rsid w:val="008E2035"/>
    <w:rsid w:val="008E4AF0"/>
    <w:rsid w:val="008F10E6"/>
    <w:rsid w:val="008F453E"/>
    <w:rsid w:val="00904066"/>
    <w:rsid w:val="009052CF"/>
    <w:rsid w:val="0092097A"/>
    <w:rsid w:val="00921A1D"/>
    <w:rsid w:val="00962B06"/>
    <w:rsid w:val="00967CCF"/>
    <w:rsid w:val="00972D64"/>
    <w:rsid w:val="009732C0"/>
    <w:rsid w:val="0097754B"/>
    <w:rsid w:val="00981300"/>
    <w:rsid w:val="00990A5E"/>
    <w:rsid w:val="009A204D"/>
    <w:rsid w:val="009A23C9"/>
    <w:rsid w:val="009A511C"/>
    <w:rsid w:val="009A5350"/>
    <w:rsid w:val="009D39DA"/>
    <w:rsid w:val="009D66E3"/>
    <w:rsid w:val="009F7674"/>
    <w:rsid w:val="00A06515"/>
    <w:rsid w:val="00A068EE"/>
    <w:rsid w:val="00A11573"/>
    <w:rsid w:val="00A31EA5"/>
    <w:rsid w:val="00A34995"/>
    <w:rsid w:val="00A43222"/>
    <w:rsid w:val="00A440CB"/>
    <w:rsid w:val="00A45E14"/>
    <w:rsid w:val="00A4756B"/>
    <w:rsid w:val="00A52C7D"/>
    <w:rsid w:val="00A60C24"/>
    <w:rsid w:val="00A60EE5"/>
    <w:rsid w:val="00A73CB2"/>
    <w:rsid w:val="00A80089"/>
    <w:rsid w:val="00A92B9A"/>
    <w:rsid w:val="00A92EA0"/>
    <w:rsid w:val="00A9360F"/>
    <w:rsid w:val="00AA317C"/>
    <w:rsid w:val="00AA36EC"/>
    <w:rsid w:val="00AA617A"/>
    <w:rsid w:val="00AE3092"/>
    <w:rsid w:val="00AF0B57"/>
    <w:rsid w:val="00B00D74"/>
    <w:rsid w:val="00B11943"/>
    <w:rsid w:val="00B1272A"/>
    <w:rsid w:val="00B17938"/>
    <w:rsid w:val="00B41629"/>
    <w:rsid w:val="00B46A82"/>
    <w:rsid w:val="00B534B1"/>
    <w:rsid w:val="00B536CC"/>
    <w:rsid w:val="00B619D4"/>
    <w:rsid w:val="00B773C9"/>
    <w:rsid w:val="00B83EC9"/>
    <w:rsid w:val="00B84BFD"/>
    <w:rsid w:val="00B90255"/>
    <w:rsid w:val="00BA3227"/>
    <w:rsid w:val="00BB1D2C"/>
    <w:rsid w:val="00BB35CA"/>
    <w:rsid w:val="00BB3E80"/>
    <w:rsid w:val="00BB7121"/>
    <w:rsid w:val="00BC109F"/>
    <w:rsid w:val="00BC30B0"/>
    <w:rsid w:val="00BC4B42"/>
    <w:rsid w:val="00BC731B"/>
    <w:rsid w:val="00BE02BB"/>
    <w:rsid w:val="00C11035"/>
    <w:rsid w:val="00C12092"/>
    <w:rsid w:val="00C12122"/>
    <w:rsid w:val="00C12608"/>
    <w:rsid w:val="00C467FE"/>
    <w:rsid w:val="00C5297A"/>
    <w:rsid w:val="00C66A27"/>
    <w:rsid w:val="00C73176"/>
    <w:rsid w:val="00C80087"/>
    <w:rsid w:val="00C8147E"/>
    <w:rsid w:val="00C8456E"/>
    <w:rsid w:val="00C85CFA"/>
    <w:rsid w:val="00CA3706"/>
    <w:rsid w:val="00CB6906"/>
    <w:rsid w:val="00CD3130"/>
    <w:rsid w:val="00CD4A0E"/>
    <w:rsid w:val="00CE2EB1"/>
    <w:rsid w:val="00CF103B"/>
    <w:rsid w:val="00D03E10"/>
    <w:rsid w:val="00D1425B"/>
    <w:rsid w:val="00D216A4"/>
    <w:rsid w:val="00D2206A"/>
    <w:rsid w:val="00D22619"/>
    <w:rsid w:val="00D3251F"/>
    <w:rsid w:val="00D54FE0"/>
    <w:rsid w:val="00D578A0"/>
    <w:rsid w:val="00D673B0"/>
    <w:rsid w:val="00D72531"/>
    <w:rsid w:val="00D95306"/>
    <w:rsid w:val="00D969D4"/>
    <w:rsid w:val="00D979E0"/>
    <w:rsid w:val="00DA392E"/>
    <w:rsid w:val="00DA44D9"/>
    <w:rsid w:val="00DA64B8"/>
    <w:rsid w:val="00DB20B4"/>
    <w:rsid w:val="00DC0425"/>
    <w:rsid w:val="00DC0922"/>
    <w:rsid w:val="00DC7326"/>
    <w:rsid w:val="00DD0548"/>
    <w:rsid w:val="00DE01BB"/>
    <w:rsid w:val="00DE0676"/>
    <w:rsid w:val="00DE2B6C"/>
    <w:rsid w:val="00DF4FC5"/>
    <w:rsid w:val="00DF723C"/>
    <w:rsid w:val="00E1311E"/>
    <w:rsid w:val="00E13684"/>
    <w:rsid w:val="00E36499"/>
    <w:rsid w:val="00E42060"/>
    <w:rsid w:val="00E460BC"/>
    <w:rsid w:val="00E63390"/>
    <w:rsid w:val="00E724EC"/>
    <w:rsid w:val="00E739D8"/>
    <w:rsid w:val="00E832B7"/>
    <w:rsid w:val="00E86047"/>
    <w:rsid w:val="00E86E80"/>
    <w:rsid w:val="00E911E5"/>
    <w:rsid w:val="00E9256A"/>
    <w:rsid w:val="00E94684"/>
    <w:rsid w:val="00EB6D4D"/>
    <w:rsid w:val="00EC0FA2"/>
    <w:rsid w:val="00EC18A6"/>
    <w:rsid w:val="00EC1EC9"/>
    <w:rsid w:val="00EC6B40"/>
    <w:rsid w:val="00ED1DDF"/>
    <w:rsid w:val="00ED29CD"/>
    <w:rsid w:val="00ED4434"/>
    <w:rsid w:val="00EE149E"/>
    <w:rsid w:val="00EE5E05"/>
    <w:rsid w:val="00EF2FDD"/>
    <w:rsid w:val="00EF701A"/>
    <w:rsid w:val="00F03543"/>
    <w:rsid w:val="00F07F08"/>
    <w:rsid w:val="00F10070"/>
    <w:rsid w:val="00F36331"/>
    <w:rsid w:val="00F45AF8"/>
    <w:rsid w:val="00F52CD7"/>
    <w:rsid w:val="00F705FB"/>
    <w:rsid w:val="00F71FA3"/>
    <w:rsid w:val="00F75E7E"/>
    <w:rsid w:val="00F81D93"/>
    <w:rsid w:val="00F8290C"/>
    <w:rsid w:val="00F90C5A"/>
    <w:rsid w:val="00FA3D72"/>
    <w:rsid w:val="00FA6858"/>
    <w:rsid w:val="00FB16A6"/>
    <w:rsid w:val="00FB6356"/>
    <w:rsid w:val="00FD11D9"/>
    <w:rsid w:val="00FD5EDB"/>
    <w:rsid w:val="00FD71C2"/>
    <w:rsid w:val="00FE70E6"/>
    <w:rsid w:val="00FF3085"/>
    <w:rsid w:val="00FF3916"/>
    <w:rsid w:val="00FF436A"/>
    <w:rsid w:val="00FF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7F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4E4D"/>
    <w:pPr>
      <w:spacing w:before="120" w:after="120"/>
    </w:pPr>
  </w:style>
  <w:style w:type="paragraph" w:styleId="Heading1">
    <w:name w:val="heading 1"/>
    <w:basedOn w:val="Normal"/>
    <w:next w:val="Normal"/>
    <w:link w:val="Heading1Char"/>
    <w:autoRedefine/>
    <w:uiPriority w:val="9"/>
    <w:qFormat/>
    <w:rsid w:val="000E5E29"/>
    <w:pPr>
      <w:keepNext/>
      <w:keepLines/>
      <w:spacing w:before="480" w:line="276" w:lineRule="auto"/>
      <w:jc w:val="center"/>
      <w:outlineLvl w:val="0"/>
    </w:pPr>
    <w:rPr>
      <w:rFonts w:eastAsiaTheme="majorEastAsia" w:cstheme="majorBidi"/>
      <w:b/>
      <w:bCs/>
      <w:sz w:val="28"/>
      <w:szCs w:val="28"/>
      <w:lang w:bidi="en-US"/>
    </w:rPr>
  </w:style>
  <w:style w:type="paragraph" w:styleId="Heading2">
    <w:name w:val="heading 2"/>
    <w:basedOn w:val="Normal"/>
    <w:next w:val="Normal"/>
    <w:link w:val="Heading2Char"/>
    <w:autoRedefine/>
    <w:uiPriority w:val="9"/>
    <w:unhideWhenUsed/>
    <w:qFormat/>
    <w:rsid w:val="00E86047"/>
    <w:pPr>
      <w:keepNext/>
      <w:keepLines/>
      <w:spacing w:before="40" w:after="0"/>
      <w:jc w:val="center"/>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46933"/>
    <w:rPr>
      <w:i/>
      <w:iCs/>
    </w:rPr>
  </w:style>
  <w:style w:type="character" w:customStyle="1" w:styleId="Heading1Char">
    <w:name w:val="Heading 1 Char"/>
    <w:basedOn w:val="DefaultParagraphFont"/>
    <w:link w:val="Heading1"/>
    <w:uiPriority w:val="9"/>
    <w:rsid w:val="000E5E29"/>
    <w:rPr>
      <w:rFonts w:eastAsiaTheme="majorEastAsia" w:cstheme="majorBidi"/>
      <w:b/>
      <w:bCs/>
      <w:sz w:val="28"/>
      <w:szCs w:val="28"/>
      <w:lang w:bidi="en-US"/>
    </w:rPr>
  </w:style>
  <w:style w:type="paragraph" w:styleId="Bibliography">
    <w:name w:val="Bibliography"/>
    <w:basedOn w:val="Normal"/>
    <w:next w:val="Normal"/>
    <w:uiPriority w:val="37"/>
    <w:unhideWhenUsed/>
    <w:rsid w:val="00136479"/>
  </w:style>
  <w:style w:type="character" w:styleId="Hyperlink">
    <w:name w:val="Hyperlink"/>
    <w:basedOn w:val="DefaultParagraphFont"/>
    <w:uiPriority w:val="99"/>
    <w:unhideWhenUsed/>
    <w:rsid w:val="00A06515"/>
    <w:rPr>
      <w:color w:val="0563C1" w:themeColor="hyperlink"/>
      <w:u w:val="single"/>
    </w:rPr>
  </w:style>
  <w:style w:type="paragraph" w:styleId="ListParagraph">
    <w:name w:val="List Paragraph"/>
    <w:basedOn w:val="Normal"/>
    <w:uiPriority w:val="34"/>
    <w:qFormat/>
    <w:rsid w:val="00766E39"/>
    <w:pPr>
      <w:ind w:left="720"/>
      <w:contextualSpacing/>
    </w:pPr>
    <w:rPr>
      <w:rFonts w:eastAsiaTheme="minorEastAsia"/>
    </w:rPr>
  </w:style>
  <w:style w:type="table" w:styleId="TableGrid">
    <w:name w:val="Table Grid"/>
    <w:basedOn w:val="TableNormal"/>
    <w:uiPriority w:val="39"/>
    <w:rsid w:val="003F2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716C"/>
    <w:pPr>
      <w:tabs>
        <w:tab w:val="center" w:pos="4680"/>
        <w:tab w:val="right" w:pos="9360"/>
      </w:tabs>
      <w:spacing w:before="0" w:after="0"/>
    </w:pPr>
  </w:style>
  <w:style w:type="character" w:customStyle="1" w:styleId="HeaderChar">
    <w:name w:val="Header Char"/>
    <w:basedOn w:val="DefaultParagraphFont"/>
    <w:link w:val="Header"/>
    <w:uiPriority w:val="99"/>
    <w:rsid w:val="0040716C"/>
  </w:style>
  <w:style w:type="paragraph" w:styleId="Footer">
    <w:name w:val="footer"/>
    <w:basedOn w:val="Normal"/>
    <w:link w:val="FooterChar"/>
    <w:uiPriority w:val="99"/>
    <w:unhideWhenUsed/>
    <w:rsid w:val="0040716C"/>
    <w:pPr>
      <w:tabs>
        <w:tab w:val="center" w:pos="4680"/>
        <w:tab w:val="right" w:pos="9360"/>
      </w:tabs>
      <w:spacing w:before="0" w:after="0"/>
    </w:pPr>
  </w:style>
  <w:style w:type="character" w:customStyle="1" w:styleId="FooterChar">
    <w:name w:val="Footer Char"/>
    <w:basedOn w:val="DefaultParagraphFont"/>
    <w:link w:val="Footer"/>
    <w:uiPriority w:val="99"/>
    <w:rsid w:val="0040716C"/>
  </w:style>
  <w:style w:type="character" w:styleId="PageNumber">
    <w:name w:val="page number"/>
    <w:basedOn w:val="DefaultParagraphFont"/>
    <w:uiPriority w:val="99"/>
    <w:semiHidden/>
    <w:unhideWhenUsed/>
    <w:rsid w:val="0040716C"/>
  </w:style>
  <w:style w:type="paragraph" w:styleId="TOCHeading">
    <w:name w:val="TOC Heading"/>
    <w:basedOn w:val="Heading1"/>
    <w:next w:val="Normal"/>
    <w:uiPriority w:val="39"/>
    <w:unhideWhenUsed/>
    <w:qFormat/>
    <w:rsid w:val="0040716C"/>
    <w:pPr>
      <w:spacing w:after="0"/>
      <w:jc w:val="left"/>
      <w:outlineLvl w:val="9"/>
    </w:pPr>
    <w:rPr>
      <w:color w:val="2E74B5" w:themeColor="accent1" w:themeShade="BF"/>
      <w:lang w:bidi="ar-SA"/>
    </w:rPr>
  </w:style>
  <w:style w:type="paragraph" w:styleId="TOC1">
    <w:name w:val="toc 1"/>
    <w:basedOn w:val="Normal"/>
    <w:next w:val="Normal"/>
    <w:autoRedefine/>
    <w:uiPriority w:val="39"/>
    <w:unhideWhenUsed/>
    <w:rsid w:val="00220268"/>
    <w:pPr>
      <w:spacing w:after="0"/>
    </w:pPr>
    <w:rPr>
      <w:b/>
      <w:bCs/>
    </w:rPr>
  </w:style>
  <w:style w:type="paragraph" w:styleId="TOC2">
    <w:name w:val="toc 2"/>
    <w:basedOn w:val="Normal"/>
    <w:next w:val="Normal"/>
    <w:autoRedefine/>
    <w:uiPriority w:val="39"/>
    <w:unhideWhenUsed/>
    <w:rsid w:val="0040716C"/>
    <w:pPr>
      <w:spacing w:before="0" w:after="0"/>
      <w:ind w:left="240"/>
    </w:pPr>
    <w:rPr>
      <w:b/>
      <w:bCs/>
      <w:sz w:val="22"/>
      <w:szCs w:val="22"/>
    </w:rPr>
  </w:style>
  <w:style w:type="paragraph" w:styleId="TOC3">
    <w:name w:val="toc 3"/>
    <w:basedOn w:val="Normal"/>
    <w:next w:val="Normal"/>
    <w:autoRedefine/>
    <w:uiPriority w:val="39"/>
    <w:unhideWhenUsed/>
    <w:rsid w:val="0040716C"/>
    <w:pPr>
      <w:spacing w:before="0" w:after="0"/>
      <w:ind w:left="480"/>
    </w:pPr>
    <w:rPr>
      <w:sz w:val="22"/>
      <w:szCs w:val="22"/>
    </w:rPr>
  </w:style>
  <w:style w:type="paragraph" w:styleId="TOC4">
    <w:name w:val="toc 4"/>
    <w:basedOn w:val="Normal"/>
    <w:next w:val="Normal"/>
    <w:autoRedefine/>
    <w:uiPriority w:val="39"/>
    <w:unhideWhenUsed/>
    <w:rsid w:val="0040716C"/>
    <w:pPr>
      <w:spacing w:before="0" w:after="0"/>
      <w:ind w:left="720"/>
    </w:pPr>
    <w:rPr>
      <w:sz w:val="20"/>
      <w:szCs w:val="20"/>
    </w:rPr>
  </w:style>
  <w:style w:type="paragraph" w:styleId="TOC5">
    <w:name w:val="toc 5"/>
    <w:basedOn w:val="Normal"/>
    <w:next w:val="Normal"/>
    <w:autoRedefine/>
    <w:uiPriority w:val="39"/>
    <w:unhideWhenUsed/>
    <w:rsid w:val="0040716C"/>
    <w:pPr>
      <w:spacing w:before="0" w:after="0"/>
      <w:ind w:left="960"/>
    </w:pPr>
    <w:rPr>
      <w:sz w:val="20"/>
      <w:szCs w:val="20"/>
    </w:rPr>
  </w:style>
  <w:style w:type="paragraph" w:styleId="TOC6">
    <w:name w:val="toc 6"/>
    <w:basedOn w:val="Normal"/>
    <w:next w:val="Normal"/>
    <w:autoRedefine/>
    <w:uiPriority w:val="39"/>
    <w:unhideWhenUsed/>
    <w:rsid w:val="0040716C"/>
    <w:pPr>
      <w:spacing w:before="0" w:after="0"/>
      <w:ind w:left="1200"/>
    </w:pPr>
    <w:rPr>
      <w:sz w:val="20"/>
      <w:szCs w:val="20"/>
    </w:rPr>
  </w:style>
  <w:style w:type="paragraph" w:styleId="TOC7">
    <w:name w:val="toc 7"/>
    <w:basedOn w:val="Normal"/>
    <w:next w:val="Normal"/>
    <w:autoRedefine/>
    <w:uiPriority w:val="39"/>
    <w:unhideWhenUsed/>
    <w:rsid w:val="0040716C"/>
    <w:pPr>
      <w:spacing w:before="0" w:after="0"/>
      <w:ind w:left="1440"/>
    </w:pPr>
    <w:rPr>
      <w:sz w:val="20"/>
      <w:szCs w:val="20"/>
    </w:rPr>
  </w:style>
  <w:style w:type="paragraph" w:styleId="TOC8">
    <w:name w:val="toc 8"/>
    <w:basedOn w:val="Normal"/>
    <w:next w:val="Normal"/>
    <w:autoRedefine/>
    <w:uiPriority w:val="39"/>
    <w:unhideWhenUsed/>
    <w:rsid w:val="0040716C"/>
    <w:pPr>
      <w:spacing w:before="0" w:after="0"/>
      <w:ind w:left="1680"/>
    </w:pPr>
    <w:rPr>
      <w:sz w:val="20"/>
      <w:szCs w:val="20"/>
    </w:rPr>
  </w:style>
  <w:style w:type="paragraph" w:styleId="TOC9">
    <w:name w:val="toc 9"/>
    <w:basedOn w:val="Normal"/>
    <w:next w:val="Normal"/>
    <w:autoRedefine/>
    <w:uiPriority w:val="39"/>
    <w:unhideWhenUsed/>
    <w:rsid w:val="0040716C"/>
    <w:pPr>
      <w:spacing w:before="0" w:after="0"/>
      <w:ind w:left="1920"/>
    </w:pPr>
    <w:rPr>
      <w:sz w:val="20"/>
      <w:szCs w:val="20"/>
    </w:rPr>
  </w:style>
  <w:style w:type="paragraph" w:styleId="TableofFigures">
    <w:name w:val="table of figures"/>
    <w:basedOn w:val="Normal"/>
    <w:next w:val="Normal"/>
    <w:uiPriority w:val="99"/>
    <w:unhideWhenUsed/>
    <w:rsid w:val="00EE5E05"/>
    <w:pPr>
      <w:ind w:left="480" w:hanging="480"/>
    </w:pPr>
  </w:style>
  <w:style w:type="paragraph" w:styleId="Caption">
    <w:name w:val="caption"/>
    <w:basedOn w:val="Normal"/>
    <w:next w:val="Normal"/>
    <w:uiPriority w:val="35"/>
    <w:unhideWhenUsed/>
    <w:qFormat/>
    <w:rsid w:val="00EE5E05"/>
    <w:pPr>
      <w:spacing w:before="0" w:after="200"/>
    </w:pPr>
    <w:rPr>
      <w:i/>
      <w:iCs/>
      <w:color w:val="44546A" w:themeColor="text2"/>
      <w:sz w:val="18"/>
      <w:szCs w:val="18"/>
    </w:rPr>
  </w:style>
  <w:style w:type="character" w:customStyle="1" w:styleId="Heading2Char">
    <w:name w:val="Heading 2 Char"/>
    <w:basedOn w:val="DefaultParagraphFont"/>
    <w:link w:val="Heading2"/>
    <w:uiPriority w:val="9"/>
    <w:rsid w:val="00E86047"/>
    <w:rPr>
      <w:rFonts w:eastAsiaTheme="majorEastAsia"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68">
      <w:bodyDiv w:val="1"/>
      <w:marLeft w:val="0"/>
      <w:marRight w:val="0"/>
      <w:marTop w:val="0"/>
      <w:marBottom w:val="0"/>
      <w:divBdr>
        <w:top w:val="none" w:sz="0" w:space="0" w:color="auto"/>
        <w:left w:val="none" w:sz="0" w:space="0" w:color="auto"/>
        <w:bottom w:val="none" w:sz="0" w:space="0" w:color="auto"/>
        <w:right w:val="none" w:sz="0" w:space="0" w:color="auto"/>
      </w:divBdr>
    </w:div>
    <w:div w:id="1511544">
      <w:bodyDiv w:val="1"/>
      <w:marLeft w:val="0"/>
      <w:marRight w:val="0"/>
      <w:marTop w:val="0"/>
      <w:marBottom w:val="0"/>
      <w:divBdr>
        <w:top w:val="none" w:sz="0" w:space="0" w:color="auto"/>
        <w:left w:val="none" w:sz="0" w:space="0" w:color="auto"/>
        <w:bottom w:val="none" w:sz="0" w:space="0" w:color="auto"/>
        <w:right w:val="none" w:sz="0" w:space="0" w:color="auto"/>
      </w:divBdr>
    </w:div>
    <w:div w:id="23873746">
      <w:bodyDiv w:val="1"/>
      <w:marLeft w:val="0"/>
      <w:marRight w:val="0"/>
      <w:marTop w:val="0"/>
      <w:marBottom w:val="0"/>
      <w:divBdr>
        <w:top w:val="none" w:sz="0" w:space="0" w:color="auto"/>
        <w:left w:val="none" w:sz="0" w:space="0" w:color="auto"/>
        <w:bottom w:val="none" w:sz="0" w:space="0" w:color="auto"/>
        <w:right w:val="none" w:sz="0" w:space="0" w:color="auto"/>
      </w:divBdr>
    </w:div>
    <w:div w:id="31156872">
      <w:bodyDiv w:val="1"/>
      <w:marLeft w:val="0"/>
      <w:marRight w:val="0"/>
      <w:marTop w:val="0"/>
      <w:marBottom w:val="0"/>
      <w:divBdr>
        <w:top w:val="none" w:sz="0" w:space="0" w:color="auto"/>
        <w:left w:val="none" w:sz="0" w:space="0" w:color="auto"/>
        <w:bottom w:val="none" w:sz="0" w:space="0" w:color="auto"/>
        <w:right w:val="none" w:sz="0" w:space="0" w:color="auto"/>
      </w:divBdr>
    </w:div>
    <w:div w:id="40516579">
      <w:bodyDiv w:val="1"/>
      <w:marLeft w:val="0"/>
      <w:marRight w:val="0"/>
      <w:marTop w:val="0"/>
      <w:marBottom w:val="0"/>
      <w:divBdr>
        <w:top w:val="none" w:sz="0" w:space="0" w:color="auto"/>
        <w:left w:val="none" w:sz="0" w:space="0" w:color="auto"/>
        <w:bottom w:val="none" w:sz="0" w:space="0" w:color="auto"/>
        <w:right w:val="none" w:sz="0" w:space="0" w:color="auto"/>
      </w:divBdr>
    </w:div>
    <w:div w:id="40634807">
      <w:bodyDiv w:val="1"/>
      <w:marLeft w:val="0"/>
      <w:marRight w:val="0"/>
      <w:marTop w:val="0"/>
      <w:marBottom w:val="0"/>
      <w:divBdr>
        <w:top w:val="none" w:sz="0" w:space="0" w:color="auto"/>
        <w:left w:val="none" w:sz="0" w:space="0" w:color="auto"/>
        <w:bottom w:val="none" w:sz="0" w:space="0" w:color="auto"/>
        <w:right w:val="none" w:sz="0" w:space="0" w:color="auto"/>
      </w:divBdr>
    </w:div>
    <w:div w:id="45106492">
      <w:bodyDiv w:val="1"/>
      <w:marLeft w:val="0"/>
      <w:marRight w:val="0"/>
      <w:marTop w:val="0"/>
      <w:marBottom w:val="0"/>
      <w:divBdr>
        <w:top w:val="none" w:sz="0" w:space="0" w:color="auto"/>
        <w:left w:val="none" w:sz="0" w:space="0" w:color="auto"/>
        <w:bottom w:val="none" w:sz="0" w:space="0" w:color="auto"/>
        <w:right w:val="none" w:sz="0" w:space="0" w:color="auto"/>
      </w:divBdr>
    </w:div>
    <w:div w:id="47580858">
      <w:bodyDiv w:val="1"/>
      <w:marLeft w:val="0"/>
      <w:marRight w:val="0"/>
      <w:marTop w:val="0"/>
      <w:marBottom w:val="0"/>
      <w:divBdr>
        <w:top w:val="none" w:sz="0" w:space="0" w:color="auto"/>
        <w:left w:val="none" w:sz="0" w:space="0" w:color="auto"/>
        <w:bottom w:val="none" w:sz="0" w:space="0" w:color="auto"/>
        <w:right w:val="none" w:sz="0" w:space="0" w:color="auto"/>
      </w:divBdr>
    </w:div>
    <w:div w:id="58749745">
      <w:bodyDiv w:val="1"/>
      <w:marLeft w:val="0"/>
      <w:marRight w:val="0"/>
      <w:marTop w:val="0"/>
      <w:marBottom w:val="0"/>
      <w:divBdr>
        <w:top w:val="none" w:sz="0" w:space="0" w:color="auto"/>
        <w:left w:val="none" w:sz="0" w:space="0" w:color="auto"/>
        <w:bottom w:val="none" w:sz="0" w:space="0" w:color="auto"/>
        <w:right w:val="none" w:sz="0" w:space="0" w:color="auto"/>
      </w:divBdr>
    </w:div>
    <w:div w:id="62721359">
      <w:bodyDiv w:val="1"/>
      <w:marLeft w:val="0"/>
      <w:marRight w:val="0"/>
      <w:marTop w:val="0"/>
      <w:marBottom w:val="0"/>
      <w:divBdr>
        <w:top w:val="none" w:sz="0" w:space="0" w:color="auto"/>
        <w:left w:val="none" w:sz="0" w:space="0" w:color="auto"/>
        <w:bottom w:val="none" w:sz="0" w:space="0" w:color="auto"/>
        <w:right w:val="none" w:sz="0" w:space="0" w:color="auto"/>
      </w:divBdr>
    </w:div>
    <w:div w:id="64687461">
      <w:bodyDiv w:val="1"/>
      <w:marLeft w:val="0"/>
      <w:marRight w:val="0"/>
      <w:marTop w:val="0"/>
      <w:marBottom w:val="0"/>
      <w:divBdr>
        <w:top w:val="none" w:sz="0" w:space="0" w:color="auto"/>
        <w:left w:val="none" w:sz="0" w:space="0" w:color="auto"/>
        <w:bottom w:val="none" w:sz="0" w:space="0" w:color="auto"/>
        <w:right w:val="none" w:sz="0" w:space="0" w:color="auto"/>
      </w:divBdr>
    </w:div>
    <w:div w:id="74014891">
      <w:bodyDiv w:val="1"/>
      <w:marLeft w:val="0"/>
      <w:marRight w:val="0"/>
      <w:marTop w:val="0"/>
      <w:marBottom w:val="0"/>
      <w:divBdr>
        <w:top w:val="none" w:sz="0" w:space="0" w:color="auto"/>
        <w:left w:val="none" w:sz="0" w:space="0" w:color="auto"/>
        <w:bottom w:val="none" w:sz="0" w:space="0" w:color="auto"/>
        <w:right w:val="none" w:sz="0" w:space="0" w:color="auto"/>
      </w:divBdr>
    </w:div>
    <w:div w:id="78186379">
      <w:bodyDiv w:val="1"/>
      <w:marLeft w:val="0"/>
      <w:marRight w:val="0"/>
      <w:marTop w:val="0"/>
      <w:marBottom w:val="0"/>
      <w:divBdr>
        <w:top w:val="none" w:sz="0" w:space="0" w:color="auto"/>
        <w:left w:val="none" w:sz="0" w:space="0" w:color="auto"/>
        <w:bottom w:val="none" w:sz="0" w:space="0" w:color="auto"/>
        <w:right w:val="none" w:sz="0" w:space="0" w:color="auto"/>
      </w:divBdr>
    </w:div>
    <w:div w:id="78714610">
      <w:bodyDiv w:val="1"/>
      <w:marLeft w:val="0"/>
      <w:marRight w:val="0"/>
      <w:marTop w:val="0"/>
      <w:marBottom w:val="0"/>
      <w:divBdr>
        <w:top w:val="none" w:sz="0" w:space="0" w:color="auto"/>
        <w:left w:val="none" w:sz="0" w:space="0" w:color="auto"/>
        <w:bottom w:val="none" w:sz="0" w:space="0" w:color="auto"/>
        <w:right w:val="none" w:sz="0" w:space="0" w:color="auto"/>
      </w:divBdr>
    </w:div>
    <w:div w:id="80152272">
      <w:bodyDiv w:val="1"/>
      <w:marLeft w:val="0"/>
      <w:marRight w:val="0"/>
      <w:marTop w:val="0"/>
      <w:marBottom w:val="0"/>
      <w:divBdr>
        <w:top w:val="none" w:sz="0" w:space="0" w:color="auto"/>
        <w:left w:val="none" w:sz="0" w:space="0" w:color="auto"/>
        <w:bottom w:val="none" w:sz="0" w:space="0" w:color="auto"/>
        <w:right w:val="none" w:sz="0" w:space="0" w:color="auto"/>
      </w:divBdr>
    </w:div>
    <w:div w:id="85393529">
      <w:bodyDiv w:val="1"/>
      <w:marLeft w:val="0"/>
      <w:marRight w:val="0"/>
      <w:marTop w:val="0"/>
      <w:marBottom w:val="0"/>
      <w:divBdr>
        <w:top w:val="none" w:sz="0" w:space="0" w:color="auto"/>
        <w:left w:val="none" w:sz="0" w:space="0" w:color="auto"/>
        <w:bottom w:val="none" w:sz="0" w:space="0" w:color="auto"/>
        <w:right w:val="none" w:sz="0" w:space="0" w:color="auto"/>
      </w:divBdr>
    </w:div>
    <w:div w:id="85658235">
      <w:bodyDiv w:val="1"/>
      <w:marLeft w:val="0"/>
      <w:marRight w:val="0"/>
      <w:marTop w:val="0"/>
      <w:marBottom w:val="0"/>
      <w:divBdr>
        <w:top w:val="none" w:sz="0" w:space="0" w:color="auto"/>
        <w:left w:val="none" w:sz="0" w:space="0" w:color="auto"/>
        <w:bottom w:val="none" w:sz="0" w:space="0" w:color="auto"/>
        <w:right w:val="none" w:sz="0" w:space="0" w:color="auto"/>
      </w:divBdr>
    </w:div>
    <w:div w:id="89399199">
      <w:bodyDiv w:val="1"/>
      <w:marLeft w:val="0"/>
      <w:marRight w:val="0"/>
      <w:marTop w:val="0"/>
      <w:marBottom w:val="0"/>
      <w:divBdr>
        <w:top w:val="none" w:sz="0" w:space="0" w:color="auto"/>
        <w:left w:val="none" w:sz="0" w:space="0" w:color="auto"/>
        <w:bottom w:val="none" w:sz="0" w:space="0" w:color="auto"/>
        <w:right w:val="none" w:sz="0" w:space="0" w:color="auto"/>
      </w:divBdr>
    </w:div>
    <w:div w:id="89786990">
      <w:bodyDiv w:val="1"/>
      <w:marLeft w:val="0"/>
      <w:marRight w:val="0"/>
      <w:marTop w:val="0"/>
      <w:marBottom w:val="0"/>
      <w:divBdr>
        <w:top w:val="none" w:sz="0" w:space="0" w:color="auto"/>
        <w:left w:val="none" w:sz="0" w:space="0" w:color="auto"/>
        <w:bottom w:val="none" w:sz="0" w:space="0" w:color="auto"/>
        <w:right w:val="none" w:sz="0" w:space="0" w:color="auto"/>
      </w:divBdr>
    </w:div>
    <w:div w:id="95829807">
      <w:bodyDiv w:val="1"/>
      <w:marLeft w:val="0"/>
      <w:marRight w:val="0"/>
      <w:marTop w:val="0"/>
      <w:marBottom w:val="0"/>
      <w:divBdr>
        <w:top w:val="none" w:sz="0" w:space="0" w:color="auto"/>
        <w:left w:val="none" w:sz="0" w:space="0" w:color="auto"/>
        <w:bottom w:val="none" w:sz="0" w:space="0" w:color="auto"/>
        <w:right w:val="none" w:sz="0" w:space="0" w:color="auto"/>
      </w:divBdr>
    </w:div>
    <w:div w:id="100027823">
      <w:bodyDiv w:val="1"/>
      <w:marLeft w:val="0"/>
      <w:marRight w:val="0"/>
      <w:marTop w:val="0"/>
      <w:marBottom w:val="0"/>
      <w:divBdr>
        <w:top w:val="none" w:sz="0" w:space="0" w:color="auto"/>
        <w:left w:val="none" w:sz="0" w:space="0" w:color="auto"/>
        <w:bottom w:val="none" w:sz="0" w:space="0" w:color="auto"/>
        <w:right w:val="none" w:sz="0" w:space="0" w:color="auto"/>
      </w:divBdr>
    </w:div>
    <w:div w:id="106124351">
      <w:bodyDiv w:val="1"/>
      <w:marLeft w:val="0"/>
      <w:marRight w:val="0"/>
      <w:marTop w:val="0"/>
      <w:marBottom w:val="0"/>
      <w:divBdr>
        <w:top w:val="none" w:sz="0" w:space="0" w:color="auto"/>
        <w:left w:val="none" w:sz="0" w:space="0" w:color="auto"/>
        <w:bottom w:val="none" w:sz="0" w:space="0" w:color="auto"/>
        <w:right w:val="none" w:sz="0" w:space="0" w:color="auto"/>
      </w:divBdr>
    </w:div>
    <w:div w:id="111171955">
      <w:bodyDiv w:val="1"/>
      <w:marLeft w:val="0"/>
      <w:marRight w:val="0"/>
      <w:marTop w:val="0"/>
      <w:marBottom w:val="0"/>
      <w:divBdr>
        <w:top w:val="none" w:sz="0" w:space="0" w:color="auto"/>
        <w:left w:val="none" w:sz="0" w:space="0" w:color="auto"/>
        <w:bottom w:val="none" w:sz="0" w:space="0" w:color="auto"/>
        <w:right w:val="none" w:sz="0" w:space="0" w:color="auto"/>
      </w:divBdr>
    </w:div>
    <w:div w:id="120225463">
      <w:bodyDiv w:val="1"/>
      <w:marLeft w:val="0"/>
      <w:marRight w:val="0"/>
      <w:marTop w:val="0"/>
      <w:marBottom w:val="0"/>
      <w:divBdr>
        <w:top w:val="none" w:sz="0" w:space="0" w:color="auto"/>
        <w:left w:val="none" w:sz="0" w:space="0" w:color="auto"/>
        <w:bottom w:val="none" w:sz="0" w:space="0" w:color="auto"/>
        <w:right w:val="none" w:sz="0" w:space="0" w:color="auto"/>
      </w:divBdr>
    </w:div>
    <w:div w:id="124781293">
      <w:bodyDiv w:val="1"/>
      <w:marLeft w:val="0"/>
      <w:marRight w:val="0"/>
      <w:marTop w:val="0"/>
      <w:marBottom w:val="0"/>
      <w:divBdr>
        <w:top w:val="none" w:sz="0" w:space="0" w:color="auto"/>
        <w:left w:val="none" w:sz="0" w:space="0" w:color="auto"/>
        <w:bottom w:val="none" w:sz="0" w:space="0" w:color="auto"/>
        <w:right w:val="none" w:sz="0" w:space="0" w:color="auto"/>
      </w:divBdr>
    </w:div>
    <w:div w:id="124932113">
      <w:bodyDiv w:val="1"/>
      <w:marLeft w:val="0"/>
      <w:marRight w:val="0"/>
      <w:marTop w:val="0"/>
      <w:marBottom w:val="0"/>
      <w:divBdr>
        <w:top w:val="none" w:sz="0" w:space="0" w:color="auto"/>
        <w:left w:val="none" w:sz="0" w:space="0" w:color="auto"/>
        <w:bottom w:val="none" w:sz="0" w:space="0" w:color="auto"/>
        <w:right w:val="none" w:sz="0" w:space="0" w:color="auto"/>
      </w:divBdr>
    </w:div>
    <w:div w:id="128090017">
      <w:bodyDiv w:val="1"/>
      <w:marLeft w:val="0"/>
      <w:marRight w:val="0"/>
      <w:marTop w:val="0"/>
      <w:marBottom w:val="0"/>
      <w:divBdr>
        <w:top w:val="none" w:sz="0" w:space="0" w:color="auto"/>
        <w:left w:val="none" w:sz="0" w:space="0" w:color="auto"/>
        <w:bottom w:val="none" w:sz="0" w:space="0" w:color="auto"/>
        <w:right w:val="none" w:sz="0" w:space="0" w:color="auto"/>
      </w:divBdr>
    </w:div>
    <w:div w:id="146555933">
      <w:bodyDiv w:val="1"/>
      <w:marLeft w:val="0"/>
      <w:marRight w:val="0"/>
      <w:marTop w:val="0"/>
      <w:marBottom w:val="0"/>
      <w:divBdr>
        <w:top w:val="none" w:sz="0" w:space="0" w:color="auto"/>
        <w:left w:val="none" w:sz="0" w:space="0" w:color="auto"/>
        <w:bottom w:val="none" w:sz="0" w:space="0" w:color="auto"/>
        <w:right w:val="none" w:sz="0" w:space="0" w:color="auto"/>
      </w:divBdr>
    </w:div>
    <w:div w:id="157499122">
      <w:bodyDiv w:val="1"/>
      <w:marLeft w:val="0"/>
      <w:marRight w:val="0"/>
      <w:marTop w:val="0"/>
      <w:marBottom w:val="0"/>
      <w:divBdr>
        <w:top w:val="none" w:sz="0" w:space="0" w:color="auto"/>
        <w:left w:val="none" w:sz="0" w:space="0" w:color="auto"/>
        <w:bottom w:val="none" w:sz="0" w:space="0" w:color="auto"/>
        <w:right w:val="none" w:sz="0" w:space="0" w:color="auto"/>
      </w:divBdr>
    </w:div>
    <w:div w:id="162625751">
      <w:bodyDiv w:val="1"/>
      <w:marLeft w:val="0"/>
      <w:marRight w:val="0"/>
      <w:marTop w:val="0"/>
      <w:marBottom w:val="0"/>
      <w:divBdr>
        <w:top w:val="none" w:sz="0" w:space="0" w:color="auto"/>
        <w:left w:val="none" w:sz="0" w:space="0" w:color="auto"/>
        <w:bottom w:val="none" w:sz="0" w:space="0" w:color="auto"/>
        <w:right w:val="none" w:sz="0" w:space="0" w:color="auto"/>
      </w:divBdr>
    </w:div>
    <w:div w:id="165873666">
      <w:bodyDiv w:val="1"/>
      <w:marLeft w:val="0"/>
      <w:marRight w:val="0"/>
      <w:marTop w:val="0"/>
      <w:marBottom w:val="0"/>
      <w:divBdr>
        <w:top w:val="none" w:sz="0" w:space="0" w:color="auto"/>
        <w:left w:val="none" w:sz="0" w:space="0" w:color="auto"/>
        <w:bottom w:val="none" w:sz="0" w:space="0" w:color="auto"/>
        <w:right w:val="none" w:sz="0" w:space="0" w:color="auto"/>
      </w:divBdr>
    </w:div>
    <w:div w:id="178543489">
      <w:bodyDiv w:val="1"/>
      <w:marLeft w:val="0"/>
      <w:marRight w:val="0"/>
      <w:marTop w:val="0"/>
      <w:marBottom w:val="0"/>
      <w:divBdr>
        <w:top w:val="none" w:sz="0" w:space="0" w:color="auto"/>
        <w:left w:val="none" w:sz="0" w:space="0" w:color="auto"/>
        <w:bottom w:val="none" w:sz="0" w:space="0" w:color="auto"/>
        <w:right w:val="none" w:sz="0" w:space="0" w:color="auto"/>
      </w:divBdr>
    </w:div>
    <w:div w:id="182088713">
      <w:bodyDiv w:val="1"/>
      <w:marLeft w:val="0"/>
      <w:marRight w:val="0"/>
      <w:marTop w:val="0"/>
      <w:marBottom w:val="0"/>
      <w:divBdr>
        <w:top w:val="none" w:sz="0" w:space="0" w:color="auto"/>
        <w:left w:val="none" w:sz="0" w:space="0" w:color="auto"/>
        <w:bottom w:val="none" w:sz="0" w:space="0" w:color="auto"/>
        <w:right w:val="none" w:sz="0" w:space="0" w:color="auto"/>
      </w:divBdr>
    </w:div>
    <w:div w:id="184709364">
      <w:bodyDiv w:val="1"/>
      <w:marLeft w:val="0"/>
      <w:marRight w:val="0"/>
      <w:marTop w:val="0"/>
      <w:marBottom w:val="0"/>
      <w:divBdr>
        <w:top w:val="none" w:sz="0" w:space="0" w:color="auto"/>
        <w:left w:val="none" w:sz="0" w:space="0" w:color="auto"/>
        <w:bottom w:val="none" w:sz="0" w:space="0" w:color="auto"/>
        <w:right w:val="none" w:sz="0" w:space="0" w:color="auto"/>
      </w:divBdr>
    </w:div>
    <w:div w:id="188682975">
      <w:bodyDiv w:val="1"/>
      <w:marLeft w:val="0"/>
      <w:marRight w:val="0"/>
      <w:marTop w:val="0"/>
      <w:marBottom w:val="0"/>
      <w:divBdr>
        <w:top w:val="none" w:sz="0" w:space="0" w:color="auto"/>
        <w:left w:val="none" w:sz="0" w:space="0" w:color="auto"/>
        <w:bottom w:val="none" w:sz="0" w:space="0" w:color="auto"/>
        <w:right w:val="none" w:sz="0" w:space="0" w:color="auto"/>
      </w:divBdr>
    </w:div>
    <w:div w:id="198906141">
      <w:bodyDiv w:val="1"/>
      <w:marLeft w:val="0"/>
      <w:marRight w:val="0"/>
      <w:marTop w:val="0"/>
      <w:marBottom w:val="0"/>
      <w:divBdr>
        <w:top w:val="none" w:sz="0" w:space="0" w:color="auto"/>
        <w:left w:val="none" w:sz="0" w:space="0" w:color="auto"/>
        <w:bottom w:val="none" w:sz="0" w:space="0" w:color="auto"/>
        <w:right w:val="none" w:sz="0" w:space="0" w:color="auto"/>
      </w:divBdr>
    </w:div>
    <w:div w:id="203489507">
      <w:bodyDiv w:val="1"/>
      <w:marLeft w:val="0"/>
      <w:marRight w:val="0"/>
      <w:marTop w:val="0"/>
      <w:marBottom w:val="0"/>
      <w:divBdr>
        <w:top w:val="none" w:sz="0" w:space="0" w:color="auto"/>
        <w:left w:val="none" w:sz="0" w:space="0" w:color="auto"/>
        <w:bottom w:val="none" w:sz="0" w:space="0" w:color="auto"/>
        <w:right w:val="none" w:sz="0" w:space="0" w:color="auto"/>
      </w:divBdr>
    </w:div>
    <w:div w:id="205678502">
      <w:bodyDiv w:val="1"/>
      <w:marLeft w:val="0"/>
      <w:marRight w:val="0"/>
      <w:marTop w:val="0"/>
      <w:marBottom w:val="0"/>
      <w:divBdr>
        <w:top w:val="none" w:sz="0" w:space="0" w:color="auto"/>
        <w:left w:val="none" w:sz="0" w:space="0" w:color="auto"/>
        <w:bottom w:val="none" w:sz="0" w:space="0" w:color="auto"/>
        <w:right w:val="none" w:sz="0" w:space="0" w:color="auto"/>
      </w:divBdr>
    </w:div>
    <w:div w:id="207762797">
      <w:bodyDiv w:val="1"/>
      <w:marLeft w:val="0"/>
      <w:marRight w:val="0"/>
      <w:marTop w:val="0"/>
      <w:marBottom w:val="0"/>
      <w:divBdr>
        <w:top w:val="none" w:sz="0" w:space="0" w:color="auto"/>
        <w:left w:val="none" w:sz="0" w:space="0" w:color="auto"/>
        <w:bottom w:val="none" w:sz="0" w:space="0" w:color="auto"/>
        <w:right w:val="none" w:sz="0" w:space="0" w:color="auto"/>
      </w:divBdr>
    </w:div>
    <w:div w:id="213666875">
      <w:bodyDiv w:val="1"/>
      <w:marLeft w:val="0"/>
      <w:marRight w:val="0"/>
      <w:marTop w:val="0"/>
      <w:marBottom w:val="0"/>
      <w:divBdr>
        <w:top w:val="none" w:sz="0" w:space="0" w:color="auto"/>
        <w:left w:val="none" w:sz="0" w:space="0" w:color="auto"/>
        <w:bottom w:val="none" w:sz="0" w:space="0" w:color="auto"/>
        <w:right w:val="none" w:sz="0" w:space="0" w:color="auto"/>
      </w:divBdr>
    </w:div>
    <w:div w:id="216166287">
      <w:bodyDiv w:val="1"/>
      <w:marLeft w:val="0"/>
      <w:marRight w:val="0"/>
      <w:marTop w:val="0"/>
      <w:marBottom w:val="0"/>
      <w:divBdr>
        <w:top w:val="none" w:sz="0" w:space="0" w:color="auto"/>
        <w:left w:val="none" w:sz="0" w:space="0" w:color="auto"/>
        <w:bottom w:val="none" w:sz="0" w:space="0" w:color="auto"/>
        <w:right w:val="none" w:sz="0" w:space="0" w:color="auto"/>
      </w:divBdr>
    </w:div>
    <w:div w:id="220865539">
      <w:bodyDiv w:val="1"/>
      <w:marLeft w:val="0"/>
      <w:marRight w:val="0"/>
      <w:marTop w:val="0"/>
      <w:marBottom w:val="0"/>
      <w:divBdr>
        <w:top w:val="none" w:sz="0" w:space="0" w:color="auto"/>
        <w:left w:val="none" w:sz="0" w:space="0" w:color="auto"/>
        <w:bottom w:val="none" w:sz="0" w:space="0" w:color="auto"/>
        <w:right w:val="none" w:sz="0" w:space="0" w:color="auto"/>
      </w:divBdr>
    </w:div>
    <w:div w:id="221722726">
      <w:bodyDiv w:val="1"/>
      <w:marLeft w:val="0"/>
      <w:marRight w:val="0"/>
      <w:marTop w:val="0"/>
      <w:marBottom w:val="0"/>
      <w:divBdr>
        <w:top w:val="none" w:sz="0" w:space="0" w:color="auto"/>
        <w:left w:val="none" w:sz="0" w:space="0" w:color="auto"/>
        <w:bottom w:val="none" w:sz="0" w:space="0" w:color="auto"/>
        <w:right w:val="none" w:sz="0" w:space="0" w:color="auto"/>
      </w:divBdr>
    </w:div>
    <w:div w:id="239796966">
      <w:bodyDiv w:val="1"/>
      <w:marLeft w:val="0"/>
      <w:marRight w:val="0"/>
      <w:marTop w:val="0"/>
      <w:marBottom w:val="0"/>
      <w:divBdr>
        <w:top w:val="none" w:sz="0" w:space="0" w:color="auto"/>
        <w:left w:val="none" w:sz="0" w:space="0" w:color="auto"/>
        <w:bottom w:val="none" w:sz="0" w:space="0" w:color="auto"/>
        <w:right w:val="none" w:sz="0" w:space="0" w:color="auto"/>
      </w:divBdr>
    </w:div>
    <w:div w:id="240407015">
      <w:bodyDiv w:val="1"/>
      <w:marLeft w:val="0"/>
      <w:marRight w:val="0"/>
      <w:marTop w:val="0"/>
      <w:marBottom w:val="0"/>
      <w:divBdr>
        <w:top w:val="none" w:sz="0" w:space="0" w:color="auto"/>
        <w:left w:val="none" w:sz="0" w:space="0" w:color="auto"/>
        <w:bottom w:val="none" w:sz="0" w:space="0" w:color="auto"/>
        <w:right w:val="none" w:sz="0" w:space="0" w:color="auto"/>
      </w:divBdr>
    </w:div>
    <w:div w:id="243075413">
      <w:bodyDiv w:val="1"/>
      <w:marLeft w:val="0"/>
      <w:marRight w:val="0"/>
      <w:marTop w:val="0"/>
      <w:marBottom w:val="0"/>
      <w:divBdr>
        <w:top w:val="none" w:sz="0" w:space="0" w:color="auto"/>
        <w:left w:val="none" w:sz="0" w:space="0" w:color="auto"/>
        <w:bottom w:val="none" w:sz="0" w:space="0" w:color="auto"/>
        <w:right w:val="none" w:sz="0" w:space="0" w:color="auto"/>
      </w:divBdr>
    </w:div>
    <w:div w:id="245918061">
      <w:bodyDiv w:val="1"/>
      <w:marLeft w:val="0"/>
      <w:marRight w:val="0"/>
      <w:marTop w:val="0"/>
      <w:marBottom w:val="0"/>
      <w:divBdr>
        <w:top w:val="none" w:sz="0" w:space="0" w:color="auto"/>
        <w:left w:val="none" w:sz="0" w:space="0" w:color="auto"/>
        <w:bottom w:val="none" w:sz="0" w:space="0" w:color="auto"/>
        <w:right w:val="none" w:sz="0" w:space="0" w:color="auto"/>
      </w:divBdr>
    </w:div>
    <w:div w:id="252083474">
      <w:bodyDiv w:val="1"/>
      <w:marLeft w:val="0"/>
      <w:marRight w:val="0"/>
      <w:marTop w:val="0"/>
      <w:marBottom w:val="0"/>
      <w:divBdr>
        <w:top w:val="none" w:sz="0" w:space="0" w:color="auto"/>
        <w:left w:val="none" w:sz="0" w:space="0" w:color="auto"/>
        <w:bottom w:val="none" w:sz="0" w:space="0" w:color="auto"/>
        <w:right w:val="none" w:sz="0" w:space="0" w:color="auto"/>
      </w:divBdr>
    </w:div>
    <w:div w:id="253628905">
      <w:bodyDiv w:val="1"/>
      <w:marLeft w:val="0"/>
      <w:marRight w:val="0"/>
      <w:marTop w:val="0"/>
      <w:marBottom w:val="0"/>
      <w:divBdr>
        <w:top w:val="none" w:sz="0" w:space="0" w:color="auto"/>
        <w:left w:val="none" w:sz="0" w:space="0" w:color="auto"/>
        <w:bottom w:val="none" w:sz="0" w:space="0" w:color="auto"/>
        <w:right w:val="none" w:sz="0" w:space="0" w:color="auto"/>
      </w:divBdr>
    </w:div>
    <w:div w:id="257174637">
      <w:bodyDiv w:val="1"/>
      <w:marLeft w:val="0"/>
      <w:marRight w:val="0"/>
      <w:marTop w:val="0"/>
      <w:marBottom w:val="0"/>
      <w:divBdr>
        <w:top w:val="none" w:sz="0" w:space="0" w:color="auto"/>
        <w:left w:val="none" w:sz="0" w:space="0" w:color="auto"/>
        <w:bottom w:val="none" w:sz="0" w:space="0" w:color="auto"/>
        <w:right w:val="none" w:sz="0" w:space="0" w:color="auto"/>
      </w:divBdr>
    </w:div>
    <w:div w:id="260650002">
      <w:bodyDiv w:val="1"/>
      <w:marLeft w:val="0"/>
      <w:marRight w:val="0"/>
      <w:marTop w:val="0"/>
      <w:marBottom w:val="0"/>
      <w:divBdr>
        <w:top w:val="none" w:sz="0" w:space="0" w:color="auto"/>
        <w:left w:val="none" w:sz="0" w:space="0" w:color="auto"/>
        <w:bottom w:val="none" w:sz="0" w:space="0" w:color="auto"/>
        <w:right w:val="none" w:sz="0" w:space="0" w:color="auto"/>
      </w:divBdr>
    </w:div>
    <w:div w:id="271669063">
      <w:bodyDiv w:val="1"/>
      <w:marLeft w:val="0"/>
      <w:marRight w:val="0"/>
      <w:marTop w:val="0"/>
      <w:marBottom w:val="0"/>
      <w:divBdr>
        <w:top w:val="none" w:sz="0" w:space="0" w:color="auto"/>
        <w:left w:val="none" w:sz="0" w:space="0" w:color="auto"/>
        <w:bottom w:val="none" w:sz="0" w:space="0" w:color="auto"/>
        <w:right w:val="none" w:sz="0" w:space="0" w:color="auto"/>
      </w:divBdr>
    </w:div>
    <w:div w:id="277837535">
      <w:bodyDiv w:val="1"/>
      <w:marLeft w:val="0"/>
      <w:marRight w:val="0"/>
      <w:marTop w:val="0"/>
      <w:marBottom w:val="0"/>
      <w:divBdr>
        <w:top w:val="none" w:sz="0" w:space="0" w:color="auto"/>
        <w:left w:val="none" w:sz="0" w:space="0" w:color="auto"/>
        <w:bottom w:val="none" w:sz="0" w:space="0" w:color="auto"/>
        <w:right w:val="none" w:sz="0" w:space="0" w:color="auto"/>
      </w:divBdr>
    </w:div>
    <w:div w:id="294415229">
      <w:bodyDiv w:val="1"/>
      <w:marLeft w:val="0"/>
      <w:marRight w:val="0"/>
      <w:marTop w:val="0"/>
      <w:marBottom w:val="0"/>
      <w:divBdr>
        <w:top w:val="none" w:sz="0" w:space="0" w:color="auto"/>
        <w:left w:val="none" w:sz="0" w:space="0" w:color="auto"/>
        <w:bottom w:val="none" w:sz="0" w:space="0" w:color="auto"/>
        <w:right w:val="none" w:sz="0" w:space="0" w:color="auto"/>
      </w:divBdr>
    </w:div>
    <w:div w:id="301812393">
      <w:bodyDiv w:val="1"/>
      <w:marLeft w:val="0"/>
      <w:marRight w:val="0"/>
      <w:marTop w:val="0"/>
      <w:marBottom w:val="0"/>
      <w:divBdr>
        <w:top w:val="none" w:sz="0" w:space="0" w:color="auto"/>
        <w:left w:val="none" w:sz="0" w:space="0" w:color="auto"/>
        <w:bottom w:val="none" w:sz="0" w:space="0" w:color="auto"/>
        <w:right w:val="none" w:sz="0" w:space="0" w:color="auto"/>
      </w:divBdr>
    </w:div>
    <w:div w:id="302581269">
      <w:bodyDiv w:val="1"/>
      <w:marLeft w:val="0"/>
      <w:marRight w:val="0"/>
      <w:marTop w:val="0"/>
      <w:marBottom w:val="0"/>
      <w:divBdr>
        <w:top w:val="none" w:sz="0" w:space="0" w:color="auto"/>
        <w:left w:val="none" w:sz="0" w:space="0" w:color="auto"/>
        <w:bottom w:val="none" w:sz="0" w:space="0" w:color="auto"/>
        <w:right w:val="none" w:sz="0" w:space="0" w:color="auto"/>
      </w:divBdr>
    </w:div>
    <w:div w:id="302587739">
      <w:bodyDiv w:val="1"/>
      <w:marLeft w:val="0"/>
      <w:marRight w:val="0"/>
      <w:marTop w:val="0"/>
      <w:marBottom w:val="0"/>
      <w:divBdr>
        <w:top w:val="none" w:sz="0" w:space="0" w:color="auto"/>
        <w:left w:val="none" w:sz="0" w:space="0" w:color="auto"/>
        <w:bottom w:val="none" w:sz="0" w:space="0" w:color="auto"/>
        <w:right w:val="none" w:sz="0" w:space="0" w:color="auto"/>
      </w:divBdr>
    </w:div>
    <w:div w:id="308677497">
      <w:bodyDiv w:val="1"/>
      <w:marLeft w:val="0"/>
      <w:marRight w:val="0"/>
      <w:marTop w:val="0"/>
      <w:marBottom w:val="0"/>
      <w:divBdr>
        <w:top w:val="none" w:sz="0" w:space="0" w:color="auto"/>
        <w:left w:val="none" w:sz="0" w:space="0" w:color="auto"/>
        <w:bottom w:val="none" w:sz="0" w:space="0" w:color="auto"/>
        <w:right w:val="none" w:sz="0" w:space="0" w:color="auto"/>
      </w:divBdr>
    </w:div>
    <w:div w:id="352804403">
      <w:bodyDiv w:val="1"/>
      <w:marLeft w:val="0"/>
      <w:marRight w:val="0"/>
      <w:marTop w:val="0"/>
      <w:marBottom w:val="0"/>
      <w:divBdr>
        <w:top w:val="none" w:sz="0" w:space="0" w:color="auto"/>
        <w:left w:val="none" w:sz="0" w:space="0" w:color="auto"/>
        <w:bottom w:val="none" w:sz="0" w:space="0" w:color="auto"/>
        <w:right w:val="none" w:sz="0" w:space="0" w:color="auto"/>
      </w:divBdr>
    </w:div>
    <w:div w:id="364015420">
      <w:bodyDiv w:val="1"/>
      <w:marLeft w:val="0"/>
      <w:marRight w:val="0"/>
      <w:marTop w:val="0"/>
      <w:marBottom w:val="0"/>
      <w:divBdr>
        <w:top w:val="none" w:sz="0" w:space="0" w:color="auto"/>
        <w:left w:val="none" w:sz="0" w:space="0" w:color="auto"/>
        <w:bottom w:val="none" w:sz="0" w:space="0" w:color="auto"/>
        <w:right w:val="none" w:sz="0" w:space="0" w:color="auto"/>
      </w:divBdr>
    </w:div>
    <w:div w:id="369494087">
      <w:bodyDiv w:val="1"/>
      <w:marLeft w:val="0"/>
      <w:marRight w:val="0"/>
      <w:marTop w:val="0"/>
      <w:marBottom w:val="0"/>
      <w:divBdr>
        <w:top w:val="none" w:sz="0" w:space="0" w:color="auto"/>
        <w:left w:val="none" w:sz="0" w:space="0" w:color="auto"/>
        <w:bottom w:val="none" w:sz="0" w:space="0" w:color="auto"/>
        <w:right w:val="none" w:sz="0" w:space="0" w:color="auto"/>
      </w:divBdr>
    </w:div>
    <w:div w:id="378823827">
      <w:bodyDiv w:val="1"/>
      <w:marLeft w:val="0"/>
      <w:marRight w:val="0"/>
      <w:marTop w:val="0"/>
      <w:marBottom w:val="0"/>
      <w:divBdr>
        <w:top w:val="none" w:sz="0" w:space="0" w:color="auto"/>
        <w:left w:val="none" w:sz="0" w:space="0" w:color="auto"/>
        <w:bottom w:val="none" w:sz="0" w:space="0" w:color="auto"/>
        <w:right w:val="none" w:sz="0" w:space="0" w:color="auto"/>
      </w:divBdr>
    </w:div>
    <w:div w:id="379550973">
      <w:bodyDiv w:val="1"/>
      <w:marLeft w:val="0"/>
      <w:marRight w:val="0"/>
      <w:marTop w:val="0"/>
      <w:marBottom w:val="0"/>
      <w:divBdr>
        <w:top w:val="none" w:sz="0" w:space="0" w:color="auto"/>
        <w:left w:val="none" w:sz="0" w:space="0" w:color="auto"/>
        <w:bottom w:val="none" w:sz="0" w:space="0" w:color="auto"/>
        <w:right w:val="none" w:sz="0" w:space="0" w:color="auto"/>
      </w:divBdr>
    </w:div>
    <w:div w:id="381372047">
      <w:bodyDiv w:val="1"/>
      <w:marLeft w:val="0"/>
      <w:marRight w:val="0"/>
      <w:marTop w:val="0"/>
      <w:marBottom w:val="0"/>
      <w:divBdr>
        <w:top w:val="none" w:sz="0" w:space="0" w:color="auto"/>
        <w:left w:val="none" w:sz="0" w:space="0" w:color="auto"/>
        <w:bottom w:val="none" w:sz="0" w:space="0" w:color="auto"/>
        <w:right w:val="none" w:sz="0" w:space="0" w:color="auto"/>
      </w:divBdr>
    </w:div>
    <w:div w:id="394351126">
      <w:bodyDiv w:val="1"/>
      <w:marLeft w:val="0"/>
      <w:marRight w:val="0"/>
      <w:marTop w:val="0"/>
      <w:marBottom w:val="0"/>
      <w:divBdr>
        <w:top w:val="none" w:sz="0" w:space="0" w:color="auto"/>
        <w:left w:val="none" w:sz="0" w:space="0" w:color="auto"/>
        <w:bottom w:val="none" w:sz="0" w:space="0" w:color="auto"/>
        <w:right w:val="none" w:sz="0" w:space="0" w:color="auto"/>
      </w:divBdr>
    </w:div>
    <w:div w:id="398672100">
      <w:bodyDiv w:val="1"/>
      <w:marLeft w:val="0"/>
      <w:marRight w:val="0"/>
      <w:marTop w:val="0"/>
      <w:marBottom w:val="0"/>
      <w:divBdr>
        <w:top w:val="none" w:sz="0" w:space="0" w:color="auto"/>
        <w:left w:val="none" w:sz="0" w:space="0" w:color="auto"/>
        <w:bottom w:val="none" w:sz="0" w:space="0" w:color="auto"/>
        <w:right w:val="none" w:sz="0" w:space="0" w:color="auto"/>
      </w:divBdr>
    </w:div>
    <w:div w:id="400494144">
      <w:bodyDiv w:val="1"/>
      <w:marLeft w:val="0"/>
      <w:marRight w:val="0"/>
      <w:marTop w:val="0"/>
      <w:marBottom w:val="0"/>
      <w:divBdr>
        <w:top w:val="none" w:sz="0" w:space="0" w:color="auto"/>
        <w:left w:val="none" w:sz="0" w:space="0" w:color="auto"/>
        <w:bottom w:val="none" w:sz="0" w:space="0" w:color="auto"/>
        <w:right w:val="none" w:sz="0" w:space="0" w:color="auto"/>
      </w:divBdr>
    </w:div>
    <w:div w:id="402534083">
      <w:bodyDiv w:val="1"/>
      <w:marLeft w:val="0"/>
      <w:marRight w:val="0"/>
      <w:marTop w:val="0"/>
      <w:marBottom w:val="0"/>
      <w:divBdr>
        <w:top w:val="none" w:sz="0" w:space="0" w:color="auto"/>
        <w:left w:val="none" w:sz="0" w:space="0" w:color="auto"/>
        <w:bottom w:val="none" w:sz="0" w:space="0" w:color="auto"/>
        <w:right w:val="none" w:sz="0" w:space="0" w:color="auto"/>
      </w:divBdr>
    </w:div>
    <w:div w:id="403378725">
      <w:bodyDiv w:val="1"/>
      <w:marLeft w:val="0"/>
      <w:marRight w:val="0"/>
      <w:marTop w:val="0"/>
      <w:marBottom w:val="0"/>
      <w:divBdr>
        <w:top w:val="none" w:sz="0" w:space="0" w:color="auto"/>
        <w:left w:val="none" w:sz="0" w:space="0" w:color="auto"/>
        <w:bottom w:val="none" w:sz="0" w:space="0" w:color="auto"/>
        <w:right w:val="none" w:sz="0" w:space="0" w:color="auto"/>
      </w:divBdr>
    </w:div>
    <w:div w:id="403379245">
      <w:bodyDiv w:val="1"/>
      <w:marLeft w:val="0"/>
      <w:marRight w:val="0"/>
      <w:marTop w:val="0"/>
      <w:marBottom w:val="0"/>
      <w:divBdr>
        <w:top w:val="none" w:sz="0" w:space="0" w:color="auto"/>
        <w:left w:val="none" w:sz="0" w:space="0" w:color="auto"/>
        <w:bottom w:val="none" w:sz="0" w:space="0" w:color="auto"/>
        <w:right w:val="none" w:sz="0" w:space="0" w:color="auto"/>
      </w:divBdr>
    </w:div>
    <w:div w:id="412817215">
      <w:bodyDiv w:val="1"/>
      <w:marLeft w:val="0"/>
      <w:marRight w:val="0"/>
      <w:marTop w:val="0"/>
      <w:marBottom w:val="0"/>
      <w:divBdr>
        <w:top w:val="none" w:sz="0" w:space="0" w:color="auto"/>
        <w:left w:val="none" w:sz="0" w:space="0" w:color="auto"/>
        <w:bottom w:val="none" w:sz="0" w:space="0" w:color="auto"/>
        <w:right w:val="none" w:sz="0" w:space="0" w:color="auto"/>
      </w:divBdr>
    </w:div>
    <w:div w:id="414714633">
      <w:bodyDiv w:val="1"/>
      <w:marLeft w:val="0"/>
      <w:marRight w:val="0"/>
      <w:marTop w:val="0"/>
      <w:marBottom w:val="0"/>
      <w:divBdr>
        <w:top w:val="none" w:sz="0" w:space="0" w:color="auto"/>
        <w:left w:val="none" w:sz="0" w:space="0" w:color="auto"/>
        <w:bottom w:val="none" w:sz="0" w:space="0" w:color="auto"/>
        <w:right w:val="none" w:sz="0" w:space="0" w:color="auto"/>
      </w:divBdr>
    </w:div>
    <w:div w:id="415978049">
      <w:bodyDiv w:val="1"/>
      <w:marLeft w:val="0"/>
      <w:marRight w:val="0"/>
      <w:marTop w:val="0"/>
      <w:marBottom w:val="0"/>
      <w:divBdr>
        <w:top w:val="none" w:sz="0" w:space="0" w:color="auto"/>
        <w:left w:val="none" w:sz="0" w:space="0" w:color="auto"/>
        <w:bottom w:val="none" w:sz="0" w:space="0" w:color="auto"/>
        <w:right w:val="none" w:sz="0" w:space="0" w:color="auto"/>
      </w:divBdr>
    </w:div>
    <w:div w:id="416948149">
      <w:bodyDiv w:val="1"/>
      <w:marLeft w:val="0"/>
      <w:marRight w:val="0"/>
      <w:marTop w:val="0"/>
      <w:marBottom w:val="0"/>
      <w:divBdr>
        <w:top w:val="none" w:sz="0" w:space="0" w:color="auto"/>
        <w:left w:val="none" w:sz="0" w:space="0" w:color="auto"/>
        <w:bottom w:val="none" w:sz="0" w:space="0" w:color="auto"/>
        <w:right w:val="none" w:sz="0" w:space="0" w:color="auto"/>
      </w:divBdr>
    </w:div>
    <w:div w:id="418259176">
      <w:bodyDiv w:val="1"/>
      <w:marLeft w:val="0"/>
      <w:marRight w:val="0"/>
      <w:marTop w:val="0"/>
      <w:marBottom w:val="0"/>
      <w:divBdr>
        <w:top w:val="none" w:sz="0" w:space="0" w:color="auto"/>
        <w:left w:val="none" w:sz="0" w:space="0" w:color="auto"/>
        <w:bottom w:val="none" w:sz="0" w:space="0" w:color="auto"/>
        <w:right w:val="none" w:sz="0" w:space="0" w:color="auto"/>
      </w:divBdr>
    </w:div>
    <w:div w:id="421728817">
      <w:bodyDiv w:val="1"/>
      <w:marLeft w:val="0"/>
      <w:marRight w:val="0"/>
      <w:marTop w:val="0"/>
      <w:marBottom w:val="0"/>
      <w:divBdr>
        <w:top w:val="none" w:sz="0" w:space="0" w:color="auto"/>
        <w:left w:val="none" w:sz="0" w:space="0" w:color="auto"/>
        <w:bottom w:val="none" w:sz="0" w:space="0" w:color="auto"/>
        <w:right w:val="none" w:sz="0" w:space="0" w:color="auto"/>
      </w:divBdr>
    </w:div>
    <w:div w:id="423108745">
      <w:bodyDiv w:val="1"/>
      <w:marLeft w:val="0"/>
      <w:marRight w:val="0"/>
      <w:marTop w:val="0"/>
      <w:marBottom w:val="0"/>
      <w:divBdr>
        <w:top w:val="none" w:sz="0" w:space="0" w:color="auto"/>
        <w:left w:val="none" w:sz="0" w:space="0" w:color="auto"/>
        <w:bottom w:val="none" w:sz="0" w:space="0" w:color="auto"/>
        <w:right w:val="none" w:sz="0" w:space="0" w:color="auto"/>
      </w:divBdr>
    </w:div>
    <w:div w:id="424083810">
      <w:bodyDiv w:val="1"/>
      <w:marLeft w:val="0"/>
      <w:marRight w:val="0"/>
      <w:marTop w:val="0"/>
      <w:marBottom w:val="0"/>
      <w:divBdr>
        <w:top w:val="none" w:sz="0" w:space="0" w:color="auto"/>
        <w:left w:val="none" w:sz="0" w:space="0" w:color="auto"/>
        <w:bottom w:val="none" w:sz="0" w:space="0" w:color="auto"/>
        <w:right w:val="none" w:sz="0" w:space="0" w:color="auto"/>
      </w:divBdr>
    </w:div>
    <w:div w:id="444226956">
      <w:bodyDiv w:val="1"/>
      <w:marLeft w:val="0"/>
      <w:marRight w:val="0"/>
      <w:marTop w:val="0"/>
      <w:marBottom w:val="0"/>
      <w:divBdr>
        <w:top w:val="none" w:sz="0" w:space="0" w:color="auto"/>
        <w:left w:val="none" w:sz="0" w:space="0" w:color="auto"/>
        <w:bottom w:val="none" w:sz="0" w:space="0" w:color="auto"/>
        <w:right w:val="none" w:sz="0" w:space="0" w:color="auto"/>
      </w:divBdr>
    </w:div>
    <w:div w:id="444539002">
      <w:bodyDiv w:val="1"/>
      <w:marLeft w:val="0"/>
      <w:marRight w:val="0"/>
      <w:marTop w:val="0"/>
      <w:marBottom w:val="0"/>
      <w:divBdr>
        <w:top w:val="none" w:sz="0" w:space="0" w:color="auto"/>
        <w:left w:val="none" w:sz="0" w:space="0" w:color="auto"/>
        <w:bottom w:val="none" w:sz="0" w:space="0" w:color="auto"/>
        <w:right w:val="none" w:sz="0" w:space="0" w:color="auto"/>
      </w:divBdr>
    </w:div>
    <w:div w:id="447088697">
      <w:bodyDiv w:val="1"/>
      <w:marLeft w:val="0"/>
      <w:marRight w:val="0"/>
      <w:marTop w:val="0"/>
      <w:marBottom w:val="0"/>
      <w:divBdr>
        <w:top w:val="none" w:sz="0" w:space="0" w:color="auto"/>
        <w:left w:val="none" w:sz="0" w:space="0" w:color="auto"/>
        <w:bottom w:val="none" w:sz="0" w:space="0" w:color="auto"/>
        <w:right w:val="none" w:sz="0" w:space="0" w:color="auto"/>
      </w:divBdr>
    </w:div>
    <w:div w:id="463158189">
      <w:bodyDiv w:val="1"/>
      <w:marLeft w:val="0"/>
      <w:marRight w:val="0"/>
      <w:marTop w:val="0"/>
      <w:marBottom w:val="0"/>
      <w:divBdr>
        <w:top w:val="none" w:sz="0" w:space="0" w:color="auto"/>
        <w:left w:val="none" w:sz="0" w:space="0" w:color="auto"/>
        <w:bottom w:val="none" w:sz="0" w:space="0" w:color="auto"/>
        <w:right w:val="none" w:sz="0" w:space="0" w:color="auto"/>
      </w:divBdr>
    </w:div>
    <w:div w:id="464078901">
      <w:bodyDiv w:val="1"/>
      <w:marLeft w:val="0"/>
      <w:marRight w:val="0"/>
      <w:marTop w:val="0"/>
      <w:marBottom w:val="0"/>
      <w:divBdr>
        <w:top w:val="none" w:sz="0" w:space="0" w:color="auto"/>
        <w:left w:val="none" w:sz="0" w:space="0" w:color="auto"/>
        <w:bottom w:val="none" w:sz="0" w:space="0" w:color="auto"/>
        <w:right w:val="none" w:sz="0" w:space="0" w:color="auto"/>
      </w:divBdr>
    </w:div>
    <w:div w:id="468596914">
      <w:bodyDiv w:val="1"/>
      <w:marLeft w:val="0"/>
      <w:marRight w:val="0"/>
      <w:marTop w:val="0"/>
      <w:marBottom w:val="0"/>
      <w:divBdr>
        <w:top w:val="none" w:sz="0" w:space="0" w:color="auto"/>
        <w:left w:val="none" w:sz="0" w:space="0" w:color="auto"/>
        <w:bottom w:val="none" w:sz="0" w:space="0" w:color="auto"/>
        <w:right w:val="none" w:sz="0" w:space="0" w:color="auto"/>
      </w:divBdr>
    </w:div>
    <w:div w:id="476066736">
      <w:bodyDiv w:val="1"/>
      <w:marLeft w:val="0"/>
      <w:marRight w:val="0"/>
      <w:marTop w:val="0"/>
      <w:marBottom w:val="0"/>
      <w:divBdr>
        <w:top w:val="none" w:sz="0" w:space="0" w:color="auto"/>
        <w:left w:val="none" w:sz="0" w:space="0" w:color="auto"/>
        <w:bottom w:val="none" w:sz="0" w:space="0" w:color="auto"/>
        <w:right w:val="none" w:sz="0" w:space="0" w:color="auto"/>
      </w:divBdr>
    </w:div>
    <w:div w:id="488788010">
      <w:bodyDiv w:val="1"/>
      <w:marLeft w:val="0"/>
      <w:marRight w:val="0"/>
      <w:marTop w:val="0"/>
      <w:marBottom w:val="0"/>
      <w:divBdr>
        <w:top w:val="none" w:sz="0" w:space="0" w:color="auto"/>
        <w:left w:val="none" w:sz="0" w:space="0" w:color="auto"/>
        <w:bottom w:val="none" w:sz="0" w:space="0" w:color="auto"/>
        <w:right w:val="none" w:sz="0" w:space="0" w:color="auto"/>
      </w:divBdr>
    </w:div>
    <w:div w:id="495418021">
      <w:bodyDiv w:val="1"/>
      <w:marLeft w:val="0"/>
      <w:marRight w:val="0"/>
      <w:marTop w:val="0"/>
      <w:marBottom w:val="0"/>
      <w:divBdr>
        <w:top w:val="none" w:sz="0" w:space="0" w:color="auto"/>
        <w:left w:val="none" w:sz="0" w:space="0" w:color="auto"/>
        <w:bottom w:val="none" w:sz="0" w:space="0" w:color="auto"/>
        <w:right w:val="none" w:sz="0" w:space="0" w:color="auto"/>
      </w:divBdr>
    </w:div>
    <w:div w:id="532573555">
      <w:bodyDiv w:val="1"/>
      <w:marLeft w:val="0"/>
      <w:marRight w:val="0"/>
      <w:marTop w:val="0"/>
      <w:marBottom w:val="0"/>
      <w:divBdr>
        <w:top w:val="none" w:sz="0" w:space="0" w:color="auto"/>
        <w:left w:val="none" w:sz="0" w:space="0" w:color="auto"/>
        <w:bottom w:val="none" w:sz="0" w:space="0" w:color="auto"/>
        <w:right w:val="none" w:sz="0" w:space="0" w:color="auto"/>
      </w:divBdr>
    </w:div>
    <w:div w:id="539588746">
      <w:bodyDiv w:val="1"/>
      <w:marLeft w:val="0"/>
      <w:marRight w:val="0"/>
      <w:marTop w:val="0"/>
      <w:marBottom w:val="0"/>
      <w:divBdr>
        <w:top w:val="none" w:sz="0" w:space="0" w:color="auto"/>
        <w:left w:val="none" w:sz="0" w:space="0" w:color="auto"/>
        <w:bottom w:val="none" w:sz="0" w:space="0" w:color="auto"/>
        <w:right w:val="none" w:sz="0" w:space="0" w:color="auto"/>
      </w:divBdr>
    </w:div>
    <w:div w:id="542014508">
      <w:bodyDiv w:val="1"/>
      <w:marLeft w:val="0"/>
      <w:marRight w:val="0"/>
      <w:marTop w:val="0"/>
      <w:marBottom w:val="0"/>
      <w:divBdr>
        <w:top w:val="none" w:sz="0" w:space="0" w:color="auto"/>
        <w:left w:val="none" w:sz="0" w:space="0" w:color="auto"/>
        <w:bottom w:val="none" w:sz="0" w:space="0" w:color="auto"/>
        <w:right w:val="none" w:sz="0" w:space="0" w:color="auto"/>
      </w:divBdr>
    </w:div>
    <w:div w:id="542063290">
      <w:bodyDiv w:val="1"/>
      <w:marLeft w:val="0"/>
      <w:marRight w:val="0"/>
      <w:marTop w:val="0"/>
      <w:marBottom w:val="0"/>
      <w:divBdr>
        <w:top w:val="none" w:sz="0" w:space="0" w:color="auto"/>
        <w:left w:val="none" w:sz="0" w:space="0" w:color="auto"/>
        <w:bottom w:val="none" w:sz="0" w:space="0" w:color="auto"/>
        <w:right w:val="none" w:sz="0" w:space="0" w:color="auto"/>
      </w:divBdr>
    </w:div>
    <w:div w:id="548153970">
      <w:bodyDiv w:val="1"/>
      <w:marLeft w:val="0"/>
      <w:marRight w:val="0"/>
      <w:marTop w:val="0"/>
      <w:marBottom w:val="0"/>
      <w:divBdr>
        <w:top w:val="none" w:sz="0" w:space="0" w:color="auto"/>
        <w:left w:val="none" w:sz="0" w:space="0" w:color="auto"/>
        <w:bottom w:val="none" w:sz="0" w:space="0" w:color="auto"/>
        <w:right w:val="none" w:sz="0" w:space="0" w:color="auto"/>
      </w:divBdr>
    </w:div>
    <w:div w:id="552618618">
      <w:bodyDiv w:val="1"/>
      <w:marLeft w:val="0"/>
      <w:marRight w:val="0"/>
      <w:marTop w:val="0"/>
      <w:marBottom w:val="0"/>
      <w:divBdr>
        <w:top w:val="none" w:sz="0" w:space="0" w:color="auto"/>
        <w:left w:val="none" w:sz="0" w:space="0" w:color="auto"/>
        <w:bottom w:val="none" w:sz="0" w:space="0" w:color="auto"/>
        <w:right w:val="none" w:sz="0" w:space="0" w:color="auto"/>
      </w:divBdr>
    </w:div>
    <w:div w:id="560410328">
      <w:bodyDiv w:val="1"/>
      <w:marLeft w:val="0"/>
      <w:marRight w:val="0"/>
      <w:marTop w:val="0"/>
      <w:marBottom w:val="0"/>
      <w:divBdr>
        <w:top w:val="none" w:sz="0" w:space="0" w:color="auto"/>
        <w:left w:val="none" w:sz="0" w:space="0" w:color="auto"/>
        <w:bottom w:val="none" w:sz="0" w:space="0" w:color="auto"/>
        <w:right w:val="none" w:sz="0" w:space="0" w:color="auto"/>
      </w:divBdr>
    </w:div>
    <w:div w:id="573201157">
      <w:bodyDiv w:val="1"/>
      <w:marLeft w:val="0"/>
      <w:marRight w:val="0"/>
      <w:marTop w:val="0"/>
      <w:marBottom w:val="0"/>
      <w:divBdr>
        <w:top w:val="none" w:sz="0" w:space="0" w:color="auto"/>
        <w:left w:val="none" w:sz="0" w:space="0" w:color="auto"/>
        <w:bottom w:val="none" w:sz="0" w:space="0" w:color="auto"/>
        <w:right w:val="none" w:sz="0" w:space="0" w:color="auto"/>
      </w:divBdr>
    </w:div>
    <w:div w:id="573703512">
      <w:bodyDiv w:val="1"/>
      <w:marLeft w:val="0"/>
      <w:marRight w:val="0"/>
      <w:marTop w:val="0"/>
      <w:marBottom w:val="0"/>
      <w:divBdr>
        <w:top w:val="none" w:sz="0" w:space="0" w:color="auto"/>
        <w:left w:val="none" w:sz="0" w:space="0" w:color="auto"/>
        <w:bottom w:val="none" w:sz="0" w:space="0" w:color="auto"/>
        <w:right w:val="none" w:sz="0" w:space="0" w:color="auto"/>
      </w:divBdr>
    </w:div>
    <w:div w:id="581069084">
      <w:bodyDiv w:val="1"/>
      <w:marLeft w:val="0"/>
      <w:marRight w:val="0"/>
      <w:marTop w:val="0"/>
      <w:marBottom w:val="0"/>
      <w:divBdr>
        <w:top w:val="none" w:sz="0" w:space="0" w:color="auto"/>
        <w:left w:val="none" w:sz="0" w:space="0" w:color="auto"/>
        <w:bottom w:val="none" w:sz="0" w:space="0" w:color="auto"/>
        <w:right w:val="none" w:sz="0" w:space="0" w:color="auto"/>
      </w:divBdr>
    </w:div>
    <w:div w:id="585648426">
      <w:bodyDiv w:val="1"/>
      <w:marLeft w:val="0"/>
      <w:marRight w:val="0"/>
      <w:marTop w:val="0"/>
      <w:marBottom w:val="0"/>
      <w:divBdr>
        <w:top w:val="none" w:sz="0" w:space="0" w:color="auto"/>
        <w:left w:val="none" w:sz="0" w:space="0" w:color="auto"/>
        <w:bottom w:val="none" w:sz="0" w:space="0" w:color="auto"/>
        <w:right w:val="none" w:sz="0" w:space="0" w:color="auto"/>
      </w:divBdr>
    </w:div>
    <w:div w:id="589773017">
      <w:bodyDiv w:val="1"/>
      <w:marLeft w:val="0"/>
      <w:marRight w:val="0"/>
      <w:marTop w:val="0"/>
      <w:marBottom w:val="0"/>
      <w:divBdr>
        <w:top w:val="none" w:sz="0" w:space="0" w:color="auto"/>
        <w:left w:val="none" w:sz="0" w:space="0" w:color="auto"/>
        <w:bottom w:val="none" w:sz="0" w:space="0" w:color="auto"/>
        <w:right w:val="none" w:sz="0" w:space="0" w:color="auto"/>
      </w:divBdr>
    </w:div>
    <w:div w:id="605191034">
      <w:bodyDiv w:val="1"/>
      <w:marLeft w:val="0"/>
      <w:marRight w:val="0"/>
      <w:marTop w:val="0"/>
      <w:marBottom w:val="0"/>
      <w:divBdr>
        <w:top w:val="none" w:sz="0" w:space="0" w:color="auto"/>
        <w:left w:val="none" w:sz="0" w:space="0" w:color="auto"/>
        <w:bottom w:val="none" w:sz="0" w:space="0" w:color="auto"/>
        <w:right w:val="none" w:sz="0" w:space="0" w:color="auto"/>
      </w:divBdr>
    </w:div>
    <w:div w:id="606353029">
      <w:bodyDiv w:val="1"/>
      <w:marLeft w:val="0"/>
      <w:marRight w:val="0"/>
      <w:marTop w:val="0"/>
      <w:marBottom w:val="0"/>
      <w:divBdr>
        <w:top w:val="none" w:sz="0" w:space="0" w:color="auto"/>
        <w:left w:val="none" w:sz="0" w:space="0" w:color="auto"/>
        <w:bottom w:val="none" w:sz="0" w:space="0" w:color="auto"/>
        <w:right w:val="none" w:sz="0" w:space="0" w:color="auto"/>
      </w:divBdr>
    </w:div>
    <w:div w:id="606620079">
      <w:bodyDiv w:val="1"/>
      <w:marLeft w:val="0"/>
      <w:marRight w:val="0"/>
      <w:marTop w:val="0"/>
      <w:marBottom w:val="0"/>
      <w:divBdr>
        <w:top w:val="none" w:sz="0" w:space="0" w:color="auto"/>
        <w:left w:val="none" w:sz="0" w:space="0" w:color="auto"/>
        <w:bottom w:val="none" w:sz="0" w:space="0" w:color="auto"/>
        <w:right w:val="none" w:sz="0" w:space="0" w:color="auto"/>
      </w:divBdr>
    </w:div>
    <w:div w:id="611013467">
      <w:bodyDiv w:val="1"/>
      <w:marLeft w:val="0"/>
      <w:marRight w:val="0"/>
      <w:marTop w:val="0"/>
      <w:marBottom w:val="0"/>
      <w:divBdr>
        <w:top w:val="none" w:sz="0" w:space="0" w:color="auto"/>
        <w:left w:val="none" w:sz="0" w:space="0" w:color="auto"/>
        <w:bottom w:val="none" w:sz="0" w:space="0" w:color="auto"/>
        <w:right w:val="none" w:sz="0" w:space="0" w:color="auto"/>
      </w:divBdr>
    </w:div>
    <w:div w:id="614554883">
      <w:bodyDiv w:val="1"/>
      <w:marLeft w:val="0"/>
      <w:marRight w:val="0"/>
      <w:marTop w:val="0"/>
      <w:marBottom w:val="0"/>
      <w:divBdr>
        <w:top w:val="none" w:sz="0" w:space="0" w:color="auto"/>
        <w:left w:val="none" w:sz="0" w:space="0" w:color="auto"/>
        <w:bottom w:val="none" w:sz="0" w:space="0" w:color="auto"/>
        <w:right w:val="none" w:sz="0" w:space="0" w:color="auto"/>
      </w:divBdr>
    </w:div>
    <w:div w:id="627660506">
      <w:bodyDiv w:val="1"/>
      <w:marLeft w:val="0"/>
      <w:marRight w:val="0"/>
      <w:marTop w:val="0"/>
      <w:marBottom w:val="0"/>
      <w:divBdr>
        <w:top w:val="none" w:sz="0" w:space="0" w:color="auto"/>
        <w:left w:val="none" w:sz="0" w:space="0" w:color="auto"/>
        <w:bottom w:val="none" w:sz="0" w:space="0" w:color="auto"/>
        <w:right w:val="none" w:sz="0" w:space="0" w:color="auto"/>
      </w:divBdr>
    </w:div>
    <w:div w:id="628510876">
      <w:bodyDiv w:val="1"/>
      <w:marLeft w:val="0"/>
      <w:marRight w:val="0"/>
      <w:marTop w:val="0"/>
      <w:marBottom w:val="0"/>
      <w:divBdr>
        <w:top w:val="none" w:sz="0" w:space="0" w:color="auto"/>
        <w:left w:val="none" w:sz="0" w:space="0" w:color="auto"/>
        <w:bottom w:val="none" w:sz="0" w:space="0" w:color="auto"/>
        <w:right w:val="none" w:sz="0" w:space="0" w:color="auto"/>
      </w:divBdr>
    </w:div>
    <w:div w:id="630594093">
      <w:bodyDiv w:val="1"/>
      <w:marLeft w:val="0"/>
      <w:marRight w:val="0"/>
      <w:marTop w:val="0"/>
      <w:marBottom w:val="0"/>
      <w:divBdr>
        <w:top w:val="none" w:sz="0" w:space="0" w:color="auto"/>
        <w:left w:val="none" w:sz="0" w:space="0" w:color="auto"/>
        <w:bottom w:val="none" w:sz="0" w:space="0" w:color="auto"/>
        <w:right w:val="none" w:sz="0" w:space="0" w:color="auto"/>
      </w:divBdr>
    </w:div>
    <w:div w:id="643238362">
      <w:bodyDiv w:val="1"/>
      <w:marLeft w:val="0"/>
      <w:marRight w:val="0"/>
      <w:marTop w:val="0"/>
      <w:marBottom w:val="0"/>
      <w:divBdr>
        <w:top w:val="none" w:sz="0" w:space="0" w:color="auto"/>
        <w:left w:val="none" w:sz="0" w:space="0" w:color="auto"/>
        <w:bottom w:val="none" w:sz="0" w:space="0" w:color="auto"/>
        <w:right w:val="none" w:sz="0" w:space="0" w:color="auto"/>
      </w:divBdr>
    </w:div>
    <w:div w:id="647515490">
      <w:bodyDiv w:val="1"/>
      <w:marLeft w:val="0"/>
      <w:marRight w:val="0"/>
      <w:marTop w:val="0"/>
      <w:marBottom w:val="0"/>
      <w:divBdr>
        <w:top w:val="none" w:sz="0" w:space="0" w:color="auto"/>
        <w:left w:val="none" w:sz="0" w:space="0" w:color="auto"/>
        <w:bottom w:val="none" w:sz="0" w:space="0" w:color="auto"/>
        <w:right w:val="none" w:sz="0" w:space="0" w:color="auto"/>
      </w:divBdr>
    </w:div>
    <w:div w:id="651520097">
      <w:bodyDiv w:val="1"/>
      <w:marLeft w:val="0"/>
      <w:marRight w:val="0"/>
      <w:marTop w:val="0"/>
      <w:marBottom w:val="0"/>
      <w:divBdr>
        <w:top w:val="none" w:sz="0" w:space="0" w:color="auto"/>
        <w:left w:val="none" w:sz="0" w:space="0" w:color="auto"/>
        <w:bottom w:val="none" w:sz="0" w:space="0" w:color="auto"/>
        <w:right w:val="none" w:sz="0" w:space="0" w:color="auto"/>
      </w:divBdr>
    </w:div>
    <w:div w:id="659038013">
      <w:bodyDiv w:val="1"/>
      <w:marLeft w:val="0"/>
      <w:marRight w:val="0"/>
      <w:marTop w:val="0"/>
      <w:marBottom w:val="0"/>
      <w:divBdr>
        <w:top w:val="none" w:sz="0" w:space="0" w:color="auto"/>
        <w:left w:val="none" w:sz="0" w:space="0" w:color="auto"/>
        <w:bottom w:val="none" w:sz="0" w:space="0" w:color="auto"/>
        <w:right w:val="none" w:sz="0" w:space="0" w:color="auto"/>
      </w:divBdr>
    </w:div>
    <w:div w:id="669060864">
      <w:bodyDiv w:val="1"/>
      <w:marLeft w:val="0"/>
      <w:marRight w:val="0"/>
      <w:marTop w:val="0"/>
      <w:marBottom w:val="0"/>
      <w:divBdr>
        <w:top w:val="none" w:sz="0" w:space="0" w:color="auto"/>
        <w:left w:val="none" w:sz="0" w:space="0" w:color="auto"/>
        <w:bottom w:val="none" w:sz="0" w:space="0" w:color="auto"/>
        <w:right w:val="none" w:sz="0" w:space="0" w:color="auto"/>
      </w:divBdr>
    </w:div>
    <w:div w:id="678045327">
      <w:bodyDiv w:val="1"/>
      <w:marLeft w:val="0"/>
      <w:marRight w:val="0"/>
      <w:marTop w:val="0"/>
      <w:marBottom w:val="0"/>
      <w:divBdr>
        <w:top w:val="none" w:sz="0" w:space="0" w:color="auto"/>
        <w:left w:val="none" w:sz="0" w:space="0" w:color="auto"/>
        <w:bottom w:val="none" w:sz="0" w:space="0" w:color="auto"/>
        <w:right w:val="none" w:sz="0" w:space="0" w:color="auto"/>
      </w:divBdr>
    </w:div>
    <w:div w:id="678655024">
      <w:bodyDiv w:val="1"/>
      <w:marLeft w:val="0"/>
      <w:marRight w:val="0"/>
      <w:marTop w:val="0"/>
      <w:marBottom w:val="0"/>
      <w:divBdr>
        <w:top w:val="none" w:sz="0" w:space="0" w:color="auto"/>
        <w:left w:val="none" w:sz="0" w:space="0" w:color="auto"/>
        <w:bottom w:val="none" w:sz="0" w:space="0" w:color="auto"/>
        <w:right w:val="none" w:sz="0" w:space="0" w:color="auto"/>
      </w:divBdr>
    </w:div>
    <w:div w:id="687563153">
      <w:bodyDiv w:val="1"/>
      <w:marLeft w:val="0"/>
      <w:marRight w:val="0"/>
      <w:marTop w:val="0"/>
      <w:marBottom w:val="0"/>
      <w:divBdr>
        <w:top w:val="none" w:sz="0" w:space="0" w:color="auto"/>
        <w:left w:val="none" w:sz="0" w:space="0" w:color="auto"/>
        <w:bottom w:val="none" w:sz="0" w:space="0" w:color="auto"/>
        <w:right w:val="none" w:sz="0" w:space="0" w:color="auto"/>
      </w:divBdr>
    </w:div>
    <w:div w:id="698628727">
      <w:bodyDiv w:val="1"/>
      <w:marLeft w:val="0"/>
      <w:marRight w:val="0"/>
      <w:marTop w:val="0"/>
      <w:marBottom w:val="0"/>
      <w:divBdr>
        <w:top w:val="none" w:sz="0" w:space="0" w:color="auto"/>
        <w:left w:val="none" w:sz="0" w:space="0" w:color="auto"/>
        <w:bottom w:val="none" w:sz="0" w:space="0" w:color="auto"/>
        <w:right w:val="none" w:sz="0" w:space="0" w:color="auto"/>
      </w:divBdr>
    </w:div>
    <w:div w:id="705720218">
      <w:bodyDiv w:val="1"/>
      <w:marLeft w:val="0"/>
      <w:marRight w:val="0"/>
      <w:marTop w:val="0"/>
      <w:marBottom w:val="0"/>
      <w:divBdr>
        <w:top w:val="none" w:sz="0" w:space="0" w:color="auto"/>
        <w:left w:val="none" w:sz="0" w:space="0" w:color="auto"/>
        <w:bottom w:val="none" w:sz="0" w:space="0" w:color="auto"/>
        <w:right w:val="none" w:sz="0" w:space="0" w:color="auto"/>
      </w:divBdr>
    </w:div>
    <w:div w:id="710417831">
      <w:bodyDiv w:val="1"/>
      <w:marLeft w:val="0"/>
      <w:marRight w:val="0"/>
      <w:marTop w:val="0"/>
      <w:marBottom w:val="0"/>
      <w:divBdr>
        <w:top w:val="none" w:sz="0" w:space="0" w:color="auto"/>
        <w:left w:val="none" w:sz="0" w:space="0" w:color="auto"/>
        <w:bottom w:val="none" w:sz="0" w:space="0" w:color="auto"/>
        <w:right w:val="none" w:sz="0" w:space="0" w:color="auto"/>
      </w:divBdr>
    </w:div>
    <w:div w:id="714890071">
      <w:bodyDiv w:val="1"/>
      <w:marLeft w:val="0"/>
      <w:marRight w:val="0"/>
      <w:marTop w:val="0"/>
      <w:marBottom w:val="0"/>
      <w:divBdr>
        <w:top w:val="none" w:sz="0" w:space="0" w:color="auto"/>
        <w:left w:val="none" w:sz="0" w:space="0" w:color="auto"/>
        <w:bottom w:val="none" w:sz="0" w:space="0" w:color="auto"/>
        <w:right w:val="none" w:sz="0" w:space="0" w:color="auto"/>
      </w:divBdr>
    </w:div>
    <w:div w:id="716204103">
      <w:bodyDiv w:val="1"/>
      <w:marLeft w:val="0"/>
      <w:marRight w:val="0"/>
      <w:marTop w:val="0"/>
      <w:marBottom w:val="0"/>
      <w:divBdr>
        <w:top w:val="none" w:sz="0" w:space="0" w:color="auto"/>
        <w:left w:val="none" w:sz="0" w:space="0" w:color="auto"/>
        <w:bottom w:val="none" w:sz="0" w:space="0" w:color="auto"/>
        <w:right w:val="none" w:sz="0" w:space="0" w:color="auto"/>
      </w:divBdr>
    </w:div>
    <w:div w:id="727144311">
      <w:bodyDiv w:val="1"/>
      <w:marLeft w:val="0"/>
      <w:marRight w:val="0"/>
      <w:marTop w:val="0"/>
      <w:marBottom w:val="0"/>
      <w:divBdr>
        <w:top w:val="none" w:sz="0" w:space="0" w:color="auto"/>
        <w:left w:val="none" w:sz="0" w:space="0" w:color="auto"/>
        <w:bottom w:val="none" w:sz="0" w:space="0" w:color="auto"/>
        <w:right w:val="none" w:sz="0" w:space="0" w:color="auto"/>
      </w:divBdr>
    </w:div>
    <w:div w:id="733620938">
      <w:bodyDiv w:val="1"/>
      <w:marLeft w:val="0"/>
      <w:marRight w:val="0"/>
      <w:marTop w:val="0"/>
      <w:marBottom w:val="0"/>
      <w:divBdr>
        <w:top w:val="none" w:sz="0" w:space="0" w:color="auto"/>
        <w:left w:val="none" w:sz="0" w:space="0" w:color="auto"/>
        <w:bottom w:val="none" w:sz="0" w:space="0" w:color="auto"/>
        <w:right w:val="none" w:sz="0" w:space="0" w:color="auto"/>
      </w:divBdr>
    </w:div>
    <w:div w:id="738790572">
      <w:bodyDiv w:val="1"/>
      <w:marLeft w:val="0"/>
      <w:marRight w:val="0"/>
      <w:marTop w:val="0"/>
      <w:marBottom w:val="0"/>
      <w:divBdr>
        <w:top w:val="none" w:sz="0" w:space="0" w:color="auto"/>
        <w:left w:val="none" w:sz="0" w:space="0" w:color="auto"/>
        <w:bottom w:val="none" w:sz="0" w:space="0" w:color="auto"/>
        <w:right w:val="none" w:sz="0" w:space="0" w:color="auto"/>
      </w:divBdr>
    </w:div>
    <w:div w:id="747191153">
      <w:bodyDiv w:val="1"/>
      <w:marLeft w:val="0"/>
      <w:marRight w:val="0"/>
      <w:marTop w:val="0"/>
      <w:marBottom w:val="0"/>
      <w:divBdr>
        <w:top w:val="none" w:sz="0" w:space="0" w:color="auto"/>
        <w:left w:val="none" w:sz="0" w:space="0" w:color="auto"/>
        <w:bottom w:val="none" w:sz="0" w:space="0" w:color="auto"/>
        <w:right w:val="none" w:sz="0" w:space="0" w:color="auto"/>
      </w:divBdr>
    </w:div>
    <w:div w:id="750741332">
      <w:bodyDiv w:val="1"/>
      <w:marLeft w:val="0"/>
      <w:marRight w:val="0"/>
      <w:marTop w:val="0"/>
      <w:marBottom w:val="0"/>
      <w:divBdr>
        <w:top w:val="none" w:sz="0" w:space="0" w:color="auto"/>
        <w:left w:val="none" w:sz="0" w:space="0" w:color="auto"/>
        <w:bottom w:val="none" w:sz="0" w:space="0" w:color="auto"/>
        <w:right w:val="none" w:sz="0" w:space="0" w:color="auto"/>
      </w:divBdr>
    </w:div>
    <w:div w:id="753471941">
      <w:bodyDiv w:val="1"/>
      <w:marLeft w:val="0"/>
      <w:marRight w:val="0"/>
      <w:marTop w:val="0"/>
      <w:marBottom w:val="0"/>
      <w:divBdr>
        <w:top w:val="none" w:sz="0" w:space="0" w:color="auto"/>
        <w:left w:val="none" w:sz="0" w:space="0" w:color="auto"/>
        <w:bottom w:val="none" w:sz="0" w:space="0" w:color="auto"/>
        <w:right w:val="none" w:sz="0" w:space="0" w:color="auto"/>
      </w:divBdr>
    </w:div>
    <w:div w:id="753550525">
      <w:bodyDiv w:val="1"/>
      <w:marLeft w:val="0"/>
      <w:marRight w:val="0"/>
      <w:marTop w:val="0"/>
      <w:marBottom w:val="0"/>
      <w:divBdr>
        <w:top w:val="none" w:sz="0" w:space="0" w:color="auto"/>
        <w:left w:val="none" w:sz="0" w:space="0" w:color="auto"/>
        <w:bottom w:val="none" w:sz="0" w:space="0" w:color="auto"/>
        <w:right w:val="none" w:sz="0" w:space="0" w:color="auto"/>
      </w:divBdr>
    </w:div>
    <w:div w:id="762191376">
      <w:bodyDiv w:val="1"/>
      <w:marLeft w:val="0"/>
      <w:marRight w:val="0"/>
      <w:marTop w:val="0"/>
      <w:marBottom w:val="0"/>
      <w:divBdr>
        <w:top w:val="none" w:sz="0" w:space="0" w:color="auto"/>
        <w:left w:val="none" w:sz="0" w:space="0" w:color="auto"/>
        <w:bottom w:val="none" w:sz="0" w:space="0" w:color="auto"/>
        <w:right w:val="none" w:sz="0" w:space="0" w:color="auto"/>
      </w:divBdr>
    </w:div>
    <w:div w:id="765002011">
      <w:bodyDiv w:val="1"/>
      <w:marLeft w:val="0"/>
      <w:marRight w:val="0"/>
      <w:marTop w:val="0"/>
      <w:marBottom w:val="0"/>
      <w:divBdr>
        <w:top w:val="none" w:sz="0" w:space="0" w:color="auto"/>
        <w:left w:val="none" w:sz="0" w:space="0" w:color="auto"/>
        <w:bottom w:val="none" w:sz="0" w:space="0" w:color="auto"/>
        <w:right w:val="none" w:sz="0" w:space="0" w:color="auto"/>
      </w:divBdr>
    </w:div>
    <w:div w:id="789208764">
      <w:bodyDiv w:val="1"/>
      <w:marLeft w:val="0"/>
      <w:marRight w:val="0"/>
      <w:marTop w:val="0"/>
      <w:marBottom w:val="0"/>
      <w:divBdr>
        <w:top w:val="none" w:sz="0" w:space="0" w:color="auto"/>
        <w:left w:val="none" w:sz="0" w:space="0" w:color="auto"/>
        <w:bottom w:val="none" w:sz="0" w:space="0" w:color="auto"/>
        <w:right w:val="none" w:sz="0" w:space="0" w:color="auto"/>
      </w:divBdr>
    </w:div>
    <w:div w:id="793982437">
      <w:bodyDiv w:val="1"/>
      <w:marLeft w:val="0"/>
      <w:marRight w:val="0"/>
      <w:marTop w:val="0"/>
      <w:marBottom w:val="0"/>
      <w:divBdr>
        <w:top w:val="none" w:sz="0" w:space="0" w:color="auto"/>
        <w:left w:val="none" w:sz="0" w:space="0" w:color="auto"/>
        <w:bottom w:val="none" w:sz="0" w:space="0" w:color="auto"/>
        <w:right w:val="none" w:sz="0" w:space="0" w:color="auto"/>
      </w:divBdr>
    </w:div>
    <w:div w:id="802967032">
      <w:bodyDiv w:val="1"/>
      <w:marLeft w:val="0"/>
      <w:marRight w:val="0"/>
      <w:marTop w:val="0"/>
      <w:marBottom w:val="0"/>
      <w:divBdr>
        <w:top w:val="none" w:sz="0" w:space="0" w:color="auto"/>
        <w:left w:val="none" w:sz="0" w:space="0" w:color="auto"/>
        <w:bottom w:val="none" w:sz="0" w:space="0" w:color="auto"/>
        <w:right w:val="none" w:sz="0" w:space="0" w:color="auto"/>
      </w:divBdr>
    </w:div>
    <w:div w:id="811171122">
      <w:bodyDiv w:val="1"/>
      <w:marLeft w:val="0"/>
      <w:marRight w:val="0"/>
      <w:marTop w:val="0"/>
      <w:marBottom w:val="0"/>
      <w:divBdr>
        <w:top w:val="none" w:sz="0" w:space="0" w:color="auto"/>
        <w:left w:val="none" w:sz="0" w:space="0" w:color="auto"/>
        <w:bottom w:val="none" w:sz="0" w:space="0" w:color="auto"/>
        <w:right w:val="none" w:sz="0" w:space="0" w:color="auto"/>
      </w:divBdr>
    </w:div>
    <w:div w:id="823744948">
      <w:bodyDiv w:val="1"/>
      <w:marLeft w:val="0"/>
      <w:marRight w:val="0"/>
      <w:marTop w:val="0"/>
      <w:marBottom w:val="0"/>
      <w:divBdr>
        <w:top w:val="none" w:sz="0" w:space="0" w:color="auto"/>
        <w:left w:val="none" w:sz="0" w:space="0" w:color="auto"/>
        <w:bottom w:val="none" w:sz="0" w:space="0" w:color="auto"/>
        <w:right w:val="none" w:sz="0" w:space="0" w:color="auto"/>
      </w:divBdr>
    </w:div>
    <w:div w:id="825321891">
      <w:bodyDiv w:val="1"/>
      <w:marLeft w:val="0"/>
      <w:marRight w:val="0"/>
      <w:marTop w:val="0"/>
      <w:marBottom w:val="0"/>
      <w:divBdr>
        <w:top w:val="none" w:sz="0" w:space="0" w:color="auto"/>
        <w:left w:val="none" w:sz="0" w:space="0" w:color="auto"/>
        <w:bottom w:val="none" w:sz="0" w:space="0" w:color="auto"/>
        <w:right w:val="none" w:sz="0" w:space="0" w:color="auto"/>
      </w:divBdr>
    </w:div>
    <w:div w:id="830607180">
      <w:bodyDiv w:val="1"/>
      <w:marLeft w:val="0"/>
      <w:marRight w:val="0"/>
      <w:marTop w:val="0"/>
      <w:marBottom w:val="0"/>
      <w:divBdr>
        <w:top w:val="none" w:sz="0" w:space="0" w:color="auto"/>
        <w:left w:val="none" w:sz="0" w:space="0" w:color="auto"/>
        <w:bottom w:val="none" w:sz="0" w:space="0" w:color="auto"/>
        <w:right w:val="none" w:sz="0" w:space="0" w:color="auto"/>
      </w:divBdr>
    </w:div>
    <w:div w:id="830754211">
      <w:bodyDiv w:val="1"/>
      <w:marLeft w:val="0"/>
      <w:marRight w:val="0"/>
      <w:marTop w:val="0"/>
      <w:marBottom w:val="0"/>
      <w:divBdr>
        <w:top w:val="none" w:sz="0" w:space="0" w:color="auto"/>
        <w:left w:val="none" w:sz="0" w:space="0" w:color="auto"/>
        <w:bottom w:val="none" w:sz="0" w:space="0" w:color="auto"/>
        <w:right w:val="none" w:sz="0" w:space="0" w:color="auto"/>
      </w:divBdr>
    </w:div>
    <w:div w:id="836384360">
      <w:bodyDiv w:val="1"/>
      <w:marLeft w:val="0"/>
      <w:marRight w:val="0"/>
      <w:marTop w:val="0"/>
      <w:marBottom w:val="0"/>
      <w:divBdr>
        <w:top w:val="none" w:sz="0" w:space="0" w:color="auto"/>
        <w:left w:val="none" w:sz="0" w:space="0" w:color="auto"/>
        <w:bottom w:val="none" w:sz="0" w:space="0" w:color="auto"/>
        <w:right w:val="none" w:sz="0" w:space="0" w:color="auto"/>
      </w:divBdr>
    </w:div>
    <w:div w:id="846484629">
      <w:bodyDiv w:val="1"/>
      <w:marLeft w:val="0"/>
      <w:marRight w:val="0"/>
      <w:marTop w:val="0"/>
      <w:marBottom w:val="0"/>
      <w:divBdr>
        <w:top w:val="none" w:sz="0" w:space="0" w:color="auto"/>
        <w:left w:val="none" w:sz="0" w:space="0" w:color="auto"/>
        <w:bottom w:val="none" w:sz="0" w:space="0" w:color="auto"/>
        <w:right w:val="none" w:sz="0" w:space="0" w:color="auto"/>
      </w:divBdr>
    </w:div>
    <w:div w:id="847216571">
      <w:bodyDiv w:val="1"/>
      <w:marLeft w:val="0"/>
      <w:marRight w:val="0"/>
      <w:marTop w:val="0"/>
      <w:marBottom w:val="0"/>
      <w:divBdr>
        <w:top w:val="none" w:sz="0" w:space="0" w:color="auto"/>
        <w:left w:val="none" w:sz="0" w:space="0" w:color="auto"/>
        <w:bottom w:val="none" w:sz="0" w:space="0" w:color="auto"/>
        <w:right w:val="none" w:sz="0" w:space="0" w:color="auto"/>
      </w:divBdr>
    </w:div>
    <w:div w:id="848521568">
      <w:bodyDiv w:val="1"/>
      <w:marLeft w:val="0"/>
      <w:marRight w:val="0"/>
      <w:marTop w:val="0"/>
      <w:marBottom w:val="0"/>
      <w:divBdr>
        <w:top w:val="none" w:sz="0" w:space="0" w:color="auto"/>
        <w:left w:val="none" w:sz="0" w:space="0" w:color="auto"/>
        <w:bottom w:val="none" w:sz="0" w:space="0" w:color="auto"/>
        <w:right w:val="none" w:sz="0" w:space="0" w:color="auto"/>
      </w:divBdr>
    </w:div>
    <w:div w:id="848644452">
      <w:bodyDiv w:val="1"/>
      <w:marLeft w:val="0"/>
      <w:marRight w:val="0"/>
      <w:marTop w:val="0"/>
      <w:marBottom w:val="0"/>
      <w:divBdr>
        <w:top w:val="none" w:sz="0" w:space="0" w:color="auto"/>
        <w:left w:val="none" w:sz="0" w:space="0" w:color="auto"/>
        <w:bottom w:val="none" w:sz="0" w:space="0" w:color="auto"/>
        <w:right w:val="none" w:sz="0" w:space="0" w:color="auto"/>
      </w:divBdr>
    </w:div>
    <w:div w:id="850029452">
      <w:bodyDiv w:val="1"/>
      <w:marLeft w:val="0"/>
      <w:marRight w:val="0"/>
      <w:marTop w:val="0"/>
      <w:marBottom w:val="0"/>
      <w:divBdr>
        <w:top w:val="none" w:sz="0" w:space="0" w:color="auto"/>
        <w:left w:val="none" w:sz="0" w:space="0" w:color="auto"/>
        <w:bottom w:val="none" w:sz="0" w:space="0" w:color="auto"/>
        <w:right w:val="none" w:sz="0" w:space="0" w:color="auto"/>
      </w:divBdr>
    </w:div>
    <w:div w:id="852455354">
      <w:bodyDiv w:val="1"/>
      <w:marLeft w:val="0"/>
      <w:marRight w:val="0"/>
      <w:marTop w:val="0"/>
      <w:marBottom w:val="0"/>
      <w:divBdr>
        <w:top w:val="none" w:sz="0" w:space="0" w:color="auto"/>
        <w:left w:val="none" w:sz="0" w:space="0" w:color="auto"/>
        <w:bottom w:val="none" w:sz="0" w:space="0" w:color="auto"/>
        <w:right w:val="none" w:sz="0" w:space="0" w:color="auto"/>
      </w:divBdr>
    </w:div>
    <w:div w:id="883713446">
      <w:bodyDiv w:val="1"/>
      <w:marLeft w:val="0"/>
      <w:marRight w:val="0"/>
      <w:marTop w:val="0"/>
      <w:marBottom w:val="0"/>
      <w:divBdr>
        <w:top w:val="none" w:sz="0" w:space="0" w:color="auto"/>
        <w:left w:val="none" w:sz="0" w:space="0" w:color="auto"/>
        <w:bottom w:val="none" w:sz="0" w:space="0" w:color="auto"/>
        <w:right w:val="none" w:sz="0" w:space="0" w:color="auto"/>
      </w:divBdr>
    </w:div>
    <w:div w:id="901647051">
      <w:bodyDiv w:val="1"/>
      <w:marLeft w:val="0"/>
      <w:marRight w:val="0"/>
      <w:marTop w:val="0"/>
      <w:marBottom w:val="0"/>
      <w:divBdr>
        <w:top w:val="none" w:sz="0" w:space="0" w:color="auto"/>
        <w:left w:val="none" w:sz="0" w:space="0" w:color="auto"/>
        <w:bottom w:val="none" w:sz="0" w:space="0" w:color="auto"/>
        <w:right w:val="none" w:sz="0" w:space="0" w:color="auto"/>
      </w:divBdr>
    </w:div>
    <w:div w:id="939800343">
      <w:bodyDiv w:val="1"/>
      <w:marLeft w:val="0"/>
      <w:marRight w:val="0"/>
      <w:marTop w:val="0"/>
      <w:marBottom w:val="0"/>
      <w:divBdr>
        <w:top w:val="none" w:sz="0" w:space="0" w:color="auto"/>
        <w:left w:val="none" w:sz="0" w:space="0" w:color="auto"/>
        <w:bottom w:val="none" w:sz="0" w:space="0" w:color="auto"/>
        <w:right w:val="none" w:sz="0" w:space="0" w:color="auto"/>
      </w:divBdr>
    </w:div>
    <w:div w:id="943345851">
      <w:bodyDiv w:val="1"/>
      <w:marLeft w:val="0"/>
      <w:marRight w:val="0"/>
      <w:marTop w:val="0"/>
      <w:marBottom w:val="0"/>
      <w:divBdr>
        <w:top w:val="none" w:sz="0" w:space="0" w:color="auto"/>
        <w:left w:val="none" w:sz="0" w:space="0" w:color="auto"/>
        <w:bottom w:val="none" w:sz="0" w:space="0" w:color="auto"/>
        <w:right w:val="none" w:sz="0" w:space="0" w:color="auto"/>
      </w:divBdr>
    </w:div>
    <w:div w:id="953974281">
      <w:bodyDiv w:val="1"/>
      <w:marLeft w:val="0"/>
      <w:marRight w:val="0"/>
      <w:marTop w:val="0"/>
      <w:marBottom w:val="0"/>
      <w:divBdr>
        <w:top w:val="none" w:sz="0" w:space="0" w:color="auto"/>
        <w:left w:val="none" w:sz="0" w:space="0" w:color="auto"/>
        <w:bottom w:val="none" w:sz="0" w:space="0" w:color="auto"/>
        <w:right w:val="none" w:sz="0" w:space="0" w:color="auto"/>
      </w:divBdr>
    </w:div>
    <w:div w:id="957183101">
      <w:bodyDiv w:val="1"/>
      <w:marLeft w:val="0"/>
      <w:marRight w:val="0"/>
      <w:marTop w:val="0"/>
      <w:marBottom w:val="0"/>
      <w:divBdr>
        <w:top w:val="none" w:sz="0" w:space="0" w:color="auto"/>
        <w:left w:val="none" w:sz="0" w:space="0" w:color="auto"/>
        <w:bottom w:val="none" w:sz="0" w:space="0" w:color="auto"/>
        <w:right w:val="none" w:sz="0" w:space="0" w:color="auto"/>
      </w:divBdr>
    </w:div>
    <w:div w:id="959802673">
      <w:bodyDiv w:val="1"/>
      <w:marLeft w:val="0"/>
      <w:marRight w:val="0"/>
      <w:marTop w:val="0"/>
      <w:marBottom w:val="0"/>
      <w:divBdr>
        <w:top w:val="none" w:sz="0" w:space="0" w:color="auto"/>
        <w:left w:val="none" w:sz="0" w:space="0" w:color="auto"/>
        <w:bottom w:val="none" w:sz="0" w:space="0" w:color="auto"/>
        <w:right w:val="none" w:sz="0" w:space="0" w:color="auto"/>
      </w:divBdr>
    </w:div>
    <w:div w:id="967395129">
      <w:bodyDiv w:val="1"/>
      <w:marLeft w:val="0"/>
      <w:marRight w:val="0"/>
      <w:marTop w:val="0"/>
      <w:marBottom w:val="0"/>
      <w:divBdr>
        <w:top w:val="none" w:sz="0" w:space="0" w:color="auto"/>
        <w:left w:val="none" w:sz="0" w:space="0" w:color="auto"/>
        <w:bottom w:val="none" w:sz="0" w:space="0" w:color="auto"/>
        <w:right w:val="none" w:sz="0" w:space="0" w:color="auto"/>
      </w:divBdr>
    </w:div>
    <w:div w:id="974066189">
      <w:bodyDiv w:val="1"/>
      <w:marLeft w:val="0"/>
      <w:marRight w:val="0"/>
      <w:marTop w:val="0"/>
      <w:marBottom w:val="0"/>
      <w:divBdr>
        <w:top w:val="none" w:sz="0" w:space="0" w:color="auto"/>
        <w:left w:val="none" w:sz="0" w:space="0" w:color="auto"/>
        <w:bottom w:val="none" w:sz="0" w:space="0" w:color="auto"/>
        <w:right w:val="none" w:sz="0" w:space="0" w:color="auto"/>
      </w:divBdr>
    </w:div>
    <w:div w:id="975725134">
      <w:bodyDiv w:val="1"/>
      <w:marLeft w:val="0"/>
      <w:marRight w:val="0"/>
      <w:marTop w:val="0"/>
      <w:marBottom w:val="0"/>
      <w:divBdr>
        <w:top w:val="none" w:sz="0" w:space="0" w:color="auto"/>
        <w:left w:val="none" w:sz="0" w:space="0" w:color="auto"/>
        <w:bottom w:val="none" w:sz="0" w:space="0" w:color="auto"/>
        <w:right w:val="none" w:sz="0" w:space="0" w:color="auto"/>
      </w:divBdr>
    </w:div>
    <w:div w:id="976687667">
      <w:bodyDiv w:val="1"/>
      <w:marLeft w:val="0"/>
      <w:marRight w:val="0"/>
      <w:marTop w:val="0"/>
      <w:marBottom w:val="0"/>
      <w:divBdr>
        <w:top w:val="none" w:sz="0" w:space="0" w:color="auto"/>
        <w:left w:val="none" w:sz="0" w:space="0" w:color="auto"/>
        <w:bottom w:val="none" w:sz="0" w:space="0" w:color="auto"/>
        <w:right w:val="none" w:sz="0" w:space="0" w:color="auto"/>
      </w:divBdr>
    </w:div>
    <w:div w:id="987562260">
      <w:bodyDiv w:val="1"/>
      <w:marLeft w:val="0"/>
      <w:marRight w:val="0"/>
      <w:marTop w:val="0"/>
      <w:marBottom w:val="0"/>
      <w:divBdr>
        <w:top w:val="none" w:sz="0" w:space="0" w:color="auto"/>
        <w:left w:val="none" w:sz="0" w:space="0" w:color="auto"/>
        <w:bottom w:val="none" w:sz="0" w:space="0" w:color="auto"/>
        <w:right w:val="none" w:sz="0" w:space="0" w:color="auto"/>
      </w:divBdr>
    </w:div>
    <w:div w:id="994145676">
      <w:bodyDiv w:val="1"/>
      <w:marLeft w:val="0"/>
      <w:marRight w:val="0"/>
      <w:marTop w:val="0"/>
      <w:marBottom w:val="0"/>
      <w:divBdr>
        <w:top w:val="none" w:sz="0" w:space="0" w:color="auto"/>
        <w:left w:val="none" w:sz="0" w:space="0" w:color="auto"/>
        <w:bottom w:val="none" w:sz="0" w:space="0" w:color="auto"/>
        <w:right w:val="none" w:sz="0" w:space="0" w:color="auto"/>
      </w:divBdr>
    </w:div>
    <w:div w:id="995644451">
      <w:bodyDiv w:val="1"/>
      <w:marLeft w:val="0"/>
      <w:marRight w:val="0"/>
      <w:marTop w:val="0"/>
      <w:marBottom w:val="0"/>
      <w:divBdr>
        <w:top w:val="none" w:sz="0" w:space="0" w:color="auto"/>
        <w:left w:val="none" w:sz="0" w:space="0" w:color="auto"/>
        <w:bottom w:val="none" w:sz="0" w:space="0" w:color="auto"/>
        <w:right w:val="none" w:sz="0" w:space="0" w:color="auto"/>
      </w:divBdr>
    </w:div>
    <w:div w:id="995761706">
      <w:bodyDiv w:val="1"/>
      <w:marLeft w:val="0"/>
      <w:marRight w:val="0"/>
      <w:marTop w:val="0"/>
      <w:marBottom w:val="0"/>
      <w:divBdr>
        <w:top w:val="none" w:sz="0" w:space="0" w:color="auto"/>
        <w:left w:val="none" w:sz="0" w:space="0" w:color="auto"/>
        <w:bottom w:val="none" w:sz="0" w:space="0" w:color="auto"/>
        <w:right w:val="none" w:sz="0" w:space="0" w:color="auto"/>
      </w:divBdr>
    </w:div>
    <w:div w:id="996110559">
      <w:bodyDiv w:val="1"/>
      <w:marLeft w:val="0"/>
      <w:marRight w:val="0"/>
      <w:marTop w:val="0"/>
      <w:marBottom w:val="0"/>
      <w:divBdr>
        <w:top w:val="none" w:sz="0" w:space="0" w:color="auto"/>
        <w:left w:val="none" w:sz="0" w:space="0" w:color="auto"/>
        <w:bottom w:val="none" w:sz="0" w:space="0" w:color="auto"/>
        <w:right w:val="none" w:sz="0" w:space="0" w:color="auto"/>
      </w:divBdr>
    </w:div>
    <w:div w:id="1000305738">
      <w:bodyDiv w:val="1"/>
      <w:marLeft w:val="0"/>
      <w:marRight w:val="0"/>
      <w:marTop w:val="0"/>
      <w:marBottom w:val="0"/>
      <w:divBdr>
        <w:top w:val="none" w:sz="0" w:space="0" w:color="auto"/>
        <w:left w:val="none" w:sz="0" w:space="0" w:color="auto"/>
        <w:bottom w:val="none" w:sz="0" w:space="0" w:color="auto"/>
        <w:right w:val="none" w:sz="0" w:space="0" w:color="auto"/>
      </w:divBdr>
    </w:div>
    <w:div w:id="1008676442">
      <w:bodyDiv w:val="1"/>
      <w:marLeft w:val="0"/>
      <w:marRight w:val="0"/>
      <w:marTop w:val="0"/>
      <w:marBottom w:val="0"/>
      <w:divBdr>
        <w:top w:val="none" w:sz="0" w:space="0" w:color="auto"/>
        <w:left w:val="none" w:sz="0" w:space="0" w:color="auto"/>
        <w:bottom w:val="none" w:sz="0" w:space="0" w:color="auto"/>
        <w:right w:val="none" w:sz="0" w:space="0" w:color="auto"/>
      </w:divBdr>
    </w:div>
    <w:div w:id="1008682017">
      <w:bodyDiv w:val="1"/>
      <w:marLeft w:val="0"/>
      <w:marRight w:val="0"/>
      <w:marTop w:val="0"/>
      <w:marBottom w:val="0"/>
      <w:divBdr>
        <w:top w:val="none" w:sz="0" w:space="0" w:color="auto"/>
        <w:left w:val="none" w:sz="0" w:space="0" w:color="auto"/>
        <w:bottom w:val="none" w:sz="0" w:space="0" w:color="auto"/>
        <w:right w:val="none" w:sz="0" w:space="0" w:color="auto"/>
      </w:divBdr>
    </w:div>
    <w:div w:id="1012606752">
      <w:bodyDiv w:val="1"/>
      <w:marLeft w:val="0"/>
      <w:marRight w:val="0"/>
      <w:marTop w:val="0"/>
      <w:marBottom w:val="0"/>
      <w:divBdr>
        <w:top w:val="none" w:sz="0" w:space="0" w:color="auto"/>
        <w:left w:val="none" w:sz="0" w:space="0" w:color="auto"/>
        <w:bottom w:val="none" w:sz="0" w:space="0" w:color="auto"/>
        <w:right w:val="none" w:sz="0" w:space="0" w:color="auto"/>
      </w:divBdr>
    </w:div>
    <w:div w:id="1012801488">
      <w:bodyDiv w:val="1"/>
      <w:marLeft w:val="0"/>
      <w:marRight w:val="0"/>
      <w:marTop w:val="0"/>
      <w:marBottom w:val="0"/>
      <w:divBdr>
        <w:top w:val="none" w:sz="0" w:space="0" w:color="auto"/>
        <w:left w:val="none" w:sz="0" w:space="0" w:color="auto"/>
        <w:bottom w:val="none" w:sz="0" w:space="0" w:color="auto"/>
        <w:right w:val="none" w:sz="0" w:space="0" w:color="auto"/>
      </w:divBdr>
    </w:div>
    <w:div w:id="1016468080">
      <w:bodyDiv w:val="1"/>
      <w:marLeft w:val="0"/>
      <w:marRight w:val="0"/>
      <w:marTop w:val="0"/>
      <w:marBottom w:val="0"/>
      <w:divBdr>
        <w:top w:val="none" w:sz="0" w:space="0" w:color="auto"/>
        <w:left w:val="none" w:sz="0" w:space="0" w:color="auto"/>
        <w:bottom w:val="none" w:sz="0" w:space="0" w:color="auto"/>
        <w:right w:val="none" w:sz="0" w:space="0" w:color="auto"/>
      </w:divBdr>
    </w:div>
    <w:div w:id="1021785891">
      <w:bodyDiv w:val="1"/>
      <w:marLeft w:val="0"/>
      <w:marRight w:val="0"/>
      <w:marTop w:val="0"/>
      <w:marBottom w:val="0"/>
      <w:divBdr>
        <w:top w:val="none" w:sz="0" w:space="0" w:color="auto"/>
        <w:left w:val="none" w:sz="0" w:space="0" w:color="auto"/>
        <w:bottom w:val="none" w:sz="0" w:space="0" w:color="auto"/>
        <w:right w:val="none" w:sz="0" w:space="0" w:color="auto"/>
      </w:divBdr>
    </w:div>
    <w:div w:id="1022517418">
      <w:bodyDiv w:val="1"/>
      <w:marLeft w:val="0"/>
      <w:marRight w:val="0"/>
      <w:marTop w:val="0"/>
      <w:marBottom w:val="0"/>
      <w:divBdr>
        <w:top w:val="none" w:sz="0" w:space="0" w:color="auto"/>
        <w:left w:val="none" w:sz="0" w:space="0" w:color="auto"/>
        <w:bottom w:val="none" w:sz="0" w:space="0" w:color="auto"/>
        <w:right w:val="none" w:sz="0" w:space="0" w:color="auto"/>
      </w:divBdr>
    </w:div>
    <w:div w:id="1025013468">
      <w:bodyDiv w:val="1"/>
      <w:marLeft w:val="0"/>
      <w:marRight w:val="0"/>
      <w:marTop w:val="0"/>
      <w:marBottom w:val="0"/>
      <w:divBdr>
        <w:top w:val="none" w:sz="0" w:space="0" w:color="auto"/>
        <w:left w:val="none" w:sz="0" w:space="0" w:color="auto"/>
        <w:bottom w:val="none" w:sz="0" w:space="0" w:color="auto"/>
        <w:right w:val="none" w:sz="0" w:space="0" w:color="auto"/>
      </w:divBdr>
    </w:div>
    <w:div w:id="1033072069">
      <w:bodyDiv w:val="1"/>
      <w:marLeft w:val="0"/>
      <w:marRight w:val="0"/>
      <w:marTop w:val="0"/>
      <w:marBottom w:val="0"/>
      <w:divBdr>
        <w:top w:val="none" w:sz="0" w:space="0" w:color="auto"/>
        <w:left w:val="none" w:sz="0" w:space="0" w:color="auto"/>
        <w:bottom w:val="none" w:sz="0" w:space="0" w:color="auto"/>
        <w:right w:val="none" w:sz="0" w:space="0" w:color="auto"/>
      </w:divBdr>
    </w:div>
    <w:div w:id="1034034898">
      <w:bodyDiv w:val="1"/>
      <w:marLeft w:val="0"/>
      <w:marRight w:val="0"/>
      <w:marTop w:val="0"/>
      <w:marBottom w:val="0"/>
      <w:divBdr>
        <w:top w:val="none" w:sz="0" w:space="0" w:color="auto"/>
        <w:left w:val="none" w:sz="0" w:space="0" w:color="auto"/>
        <w:bottom w:val="none" w:sz="0" w:space="0" w:color="auto"/>
        <w:right w:val="none" w:sz="0" w:space="0" w:color="auto"/>
      </w:divBdr>
    </w:div>
    <w:div w:id="1036466475">
      <w:bodyDiv w:val="1"/>
      <w:marLeft w:val="0"/>
      <w:marRight w:val="0"/>
      <w:marTop w:val="0"/>
      <w:marBottom w:val="0"/>
      <w:divBdr>
        <w:top w:val="none" w:sz="0" w:space="0" w:color="auto"/>
        <w:left w:val="none" w:sz="0" w:space="0" w:color="auto"/>
        <w:bottom w:val="none" w:sz="0" w:space="0" w:color="auto"/>
        <w:right w:val="none" w:sz="0" w:space="0" w:color="auto"/>
      </w:divBdr>
    </w:div>
    <w:div w:id="1039431923">
      <w:bodyDiv w:val="1"/>
      <w:marLeft w:val="0"/>
      <w:marRight w:val="0"/>
      <w:marTop w:val="0"/>
      <w:marBottom w:val="0"/>
      <w:divBdr>
        <w:top w:val="none" w:sz="0" w:space="0" w:color="auto"/>
        <w:left w:val="none" w:sz="0" w:space="0" w:color="auto"/>
        <w:bottom w:val="none" w:sz="0" w:space="0" w:color="auto"/>
        <w:right w:val="none" w:sz="0" w:space="0" w:color="auto"/>
      </w:divBdr>
    </w:div>
    <w:div w:id="1050492476">
      <w:bodyDiv w:val="1"/>
      <w:marLeft w:val="0"/>
      <w:marRight w:val="0"/>
      <w:marTop w:val="0"/>
      <w:marBottom w:val="0"/>
      <w:divBdr>
        <w:top w:val="none" w:sz="0" w:space="0" w:color="auto"/>
        <w:left w:val="none" w:sz="0" w:space="0" w:color="auto"/>
        <w:bottom w:val="none" w:sz="0" w:space="0" w:color="auto"/>
        <w:right w:val="none" w:sz="0" w:space="0" w:color="auto"/>
      </w:divBdr>
    </w:div>
    <w:div w:id="1063986107">
      <w:bodyDiv w:val="1"/>
      <w:marLeft w:val="0"/>
      <w:marRight w:val="0"/>
      <w:marTop w:val="0"/>
      <w:marBottom w:val="0"/>
      <w:divBdr>
        <w:top w:val="none" w:sz="0" w:space="0" w:color="auto"/>
        <w:left w:val="none" w:sz="0" w:space="0" w:color="auto"/>
        <w:bottom w:val="none" w:sz="0" w:space="0" w:color="auto"/>
        <w:right w:val="none" w:sz="0" w:space="0" w:color="auto"/>
      </w:divBdr>
    </w:div>
    <w:div w:id="1064067874">
      <w:bodyDiv w:val="1"/>
      <w:marLeft w:val="0"/>
      <w:marRight w:val="0"/>
      <w:marTop w:val="0"/>
      <w:marBottom w:val="0"/>
      <w:divBdr>
        <w:top w:val="none" w:sz="0" w:space="0" w:color="auto"/>
        <w:left w:val="none" w:sz="0" w:space="0" w:color="auto"/>
        <w:bottom w:val="none" w:sz="0" w:space="0" w:color="auto"/>
        <w:right w:val="none" w:sz="0" w:space="0" w:color="auto"/>
      </w:divBdr>
    </w:div>
    <w:div w:id="1070227532">
      <w:bodyDiv w:val="1"/>
      <w:marLeft w:val="0"/>
      <w:marRight w:val="0"/>
      <w:marTop w:val="0"/>
      <w:marBottom w:val="0"/>
      <w:divBdr>
        <w:top w:val="none" w:sz="0" w:space="0" w:color="auto"/>
        <w:left w:val="none" w:sz="0" w:space="0" w:color="auto"/>
        <w:bottom w:val="none" w:sz="0" w:space="0" w:color="auto"/>
        <w:right w:val="none" w:sz="0" w:space="0" w:color="auto"/>
      </w:divBdr>
    </w:div>
    <w:div w:id="1085104246">
      <w:bodyDiv w:val="1"/>
      <w:marLeft w:val="0"/>
      <w:marRight w:val="0"/>
      <w:marTop w:val="0"/>
      <w:marBottom w:val="0"/>
      <w:divBdr>
        <w:top w:val="none" w:sz="0" w:space="0" w:color="auto"/>
        <w:left w:val="none" w:sz="0" w:space="0" w:color="auto"/>
        <w:bottom w:val="none" w:sz="0" w:space="0" w:color="auto"/>
        <w:right w:val="none" w:sz="0" w:space="0" w:color="auto"/>
      </w:divBdr>
    </w:div>
    <w:div w:id="1104955479">
      <w:bodyDiv w:val="1"/>
      <w:marLeft w:val="0"/>
      <w:marRight w:val="0"/>
      <w:marTop w:val="0"/>
      <w:marBottom w:val="0"/>
      <w:divBdr>
        <w:top w:val="none" w:sz="0" w:space="0" w:color="auto"/>
        <w:left w:val="none" w:sz="0" w:space="0" w:color="auto"/>
        <w:bottom w:val="none" w:sz="0" w:space="0" w:color="auto"/>
        <w:right w:val="none" w:sz="0" w:space="0" w:color="auto"/>
      </w:divBdr>
    </w:div>
    <w:div w:id="1107844326">
      <w:bodyDiv w:val="1"/>
      <w:marLeft w:val="0"/>
      <w:marRight w:val="0"/>
      <w:marTop w:val="0"/>
      <w:marBottom w:val="0"/>
      <w:divBdr>
        <w:top w:val="none" w:sz="0" w:space="0" w:color="auto"/>
        <w:left w:val="none" w:sz="0" w:space="0" w:color="auto"/>
        <w:bottom w:val="none" w:sz="0" w:space="0" w:color="auto"/>
        <w:right w:val="none" w:sz="0" w:space="0" w:color="auto"/>
      </w:divBdr>
    </w:div>
    <w:div w:id="1113744408">
      <w:bodyDiv w:val="1"/>
      <w:marLeft w:val="0"/>
      <w:marRight w:val="0"/>
      <w:marTop w:val="0"/>
      <w:marBottom w:val="0"/>
      <w:divBdr>
        <w:top w:val="none" w:sz="0" w:space="0" w:color="auto"/>
        <w:left w:val="none" w:sz="0" w:space="0" w:color="auto"/>
        <w:bottom w:val="none" w:sz="0" w:space="0" w:color="auto"/>
        <w:right w:val="none" w:sz="0" w:space="0" w:color="auto"/>
      </w:divBdr>
    </w:div>
    <w:div w:id="1136796631">
      <w:bodyDiv w:val="1"/>
      <w:marLeft w:val="0"/>
      <w:marRight w:val="0"/>
      <w:marTop w:val="0"/>
      <w:marBottom w:val="0"/>
      <w:divBdr>
        <w:top w:val="none" w:sz="0" w:space="0" w:color="auto"/>
        <w:left w:val="none" w:sz="0" w:space="0" w:color="auto"/>
        <w:bottom w:val="none" w:sz="0" w:space="0" w:color="auto"/>
        <w:right w:val="none" w:sz="0" w:space="0" w:color="auto"/>
      </w:divBdr>
    </w:div>
    <w:div w:id="1139348526">
      <w:bodyDiv w:val="1"/>
      <w:marLeft w:val="0"/>
      <w:marRight w:val="0"/>
      <w:marTop w:val="0"/>
      <w:marBottom w:val="0"/>
      <w:divBdr>
        <w:top w:val="none" w:sz="0" w:space="0" w:color="auto"/>
        <w:left w:val="none" w:sz="0" w:space="0" w:color="auto"/>
        <w:bottom w:val="none" w:sz="0" w:space="0" w:color="auto"/>
        <w:right w:val="none" w:sz="0" w:space="0" w:color="auto"/>
      </w:divBdr>
    </w:div>
    <w:div w:id="1143228606">
      <w:bodyDiv w:val="1"/>
      <w:marLeft w:val="0"/>
      <w:marRight w:val="0"/>
      <w:marTop w:val="0"/>
      <w:marBottom w:val="0"/>
      <w:divBdr>
        <w:top w:val="none" w:sz="0" w:space="0" w:color="auto"/>
        <w:left w:val="none" w:sz="0" w:space="0" w:color="auto"/>
        <w:bottom w:val="none" w:sz="0" w:space="0" w:color="auto"/>
        <w:right w:val="none" w:sz="0" w:space="0" w:color="auto"/>
      </w:divBdr>
    </w:div>
    <w:div w:id="1148084486">
      <w:bodyDiv w:val="1"/>
      <w:marLeft w:val="0"/>
      <w:marRight w:val="0"/>
      <w:marTop w:val="0"/>
      <w:marBottom w:val="0"/>
      <w:divBdr>
        <w:top w:val="none" w:sz="0" w:space="0" w:color="auto"/>
        <w:left w:val="none" w:sz="0" w:space="0" w:color="auto"/>
        <w:bottom w:val="none" w:sz="0" w:space="0" w:color="auto"/>
        <w:right w:val="none" w:sz="0" w:space="0" w:color="auto"/>
      </w:divBdr>
    </w:div>
    <w:div w:id="1161504963">
      <w:bodyDiv w:val="1"/>
      <w:marLeft w:val="0"/>
      <w:marRight w:val="0"/>
      <w:marTop w:val="0"/>
      <w:marBottom w:val="0"/>
      <w:divBdr>
        <w:top w:val="none" w:sz="0" w:space="0" w:color="auto"/>
        <w:left w:val="none" w:sz="0" w:space="0" w:color="auto"/>
        <w:bottom w:val="none" w:sz="0" w:space="0" w:color="auto"/>
        <w:right w:val="none" w:sz="0" w:space="0" w:color="auto"/>
      </w:divBdr>
    </w:div>
    <w:div w:id="1161772014">
      <w:bodyDiv w:val="1"/>
      <w:marLeft w:val="0"/>
      <w:marRight w:val="0"/>
      <w:marTop w:val="0"/>
      <w:marBottom w:val="0"/>
      <w:divBdr>
        <w:top w:val="none" w:sz="0" w:space="0" w:color="auto"/>
        <w:left w:val="none" w:sz="0" w:space="0" w:color="auto"/>
        <w:bottom w:val="none" w:sz="0" w:space="0" w:color="auto"/>
        <w:right w:val="none" w:sz="0" w:space="0" w:color="auto"/>
      </w:divBdr>
    </w:div>
    <w:div w:id="1178154964">
      <w:bodyDiv w:val="1"/>
      <w:marLeft w:val="0"/>
      <w:marRight w:val="0"/>
      <w:marTop w:val="0"/>
      <w:marBottom w:val="0"/>
      <w:divBdr>
        <w:top w:val="none" w:sz="0" w:space="0" w:color="auto"/>
        <w:left w:val="none" w:sz="0" w:space="0" w:color="auto"/>
        <w:bottom w:val="none" w:sz="0" w:space="0" w:color="auto"/>
        <w:right w:val="none" w:sz="0" w:space="0" w:color="auto"/>
      </w:divBdr>
    </w:div>
    <w:div w:id="1187211575">
      <w:bodyDiv w:val="1"/>
      <w:marLeft w:val="0"/>
      <w:marRight w:val="0"/>
      <w:marTop w:val="0"/>
      <w:marBottom w:val="0"/>
      <w:divBdr>
        <w:top w:val="none" w:sz="0" w:space="0" w:color="auto"/>
        <w:left w:val="none" w:sz="0" w:space="0" w:color="auto"/>
        <w:bottom w:val="none" w:sz="0" w:space="0" w:color="auto"/>
        <w:right w:val="none" w:sz="0" w:space="0" w:color="auto"/>
      </w:divBdr>
    </w:div>
    <w:div w:id="1189175787">
      <w:bodyDiv w:val="1"/>
      <w:marLeft w:val="0"/>
      <w:marRight w:val="0"/>
      <w:marTop w:val="0"/>
      <w:marBottom w:val="0"/>
      <w:divBdr>
        <w:top w:val="none" w:sz="0" w:space="0" w:color="auto"/>
        <w:left w:val="none" w:sz="0" w:space="0" w:color="auto"/>
        <w:bottom w:val="none" w:sz="0" w:space="0" w:color="auto"/>
        <w:right w:val="none" w:sz="0" w:space="0" w:color="auto"/>
      </w:divBdr>
    </w:div>
    <w:div w:id="1197890293">
      <w:bodyDiv w:val="1"/>
      <w:marLeft w:val="0"/>
      <w:marRight w:val="0"/>
      <w:marTop w:val="0"/>
      <w:marBottom w:val="0"/>
      <w:divBdr>
        <w:top w:val="none" w:sz="0" w:space="0" w:color="auto"/>
        <w:left w:val="none" w:sz="0" w:space="0" w:color="auto"/>
        <w:bottom w:val="none" w:sz="0" w:space="0" w:color="auto"/>
        <w:right w:val="none" w:sz="0" w:space="0" w:color="auto"/>
      </w:divBdr>
    </w:div>
    <w:div w:id="1224827891">
      <w:bodyDiv w:val="1"/>
      <w:marLeft w:val="0"/>
      <w:marRight w:val="0"/>
      <w:marTop w:val="0"/>
      <w:marBottom w:val="0"/>
      <w:divBdr>
        <w:top w:val="none" w:sz="0" w:space="0" w:color="auto"/>
        <w:left w:val="none" w:sz="0" w:space="0" w:color="auto"/>
        <w:bottom w:val="none" w:sz="0" w:space="0" w:color="auto"/>
        <w:right w:val="none" w:sz="0" w:space="0" w:color="auto"/>
      </w:divBdr>
    </w:div>
    <w:div w:id="1230116635">
      <w:bodyDiv w:val="1"/>
      <w:marLeft w:val="0"/>
      <w:marRight w:val="0"/>
      <w:marTop w:val="0"/>
      <w:marBottom w:val="0"/>
      <w:divBdr>
        <w:top w:val="none" w:sz="0" w:space="0" w:color="auto"/>
        <w:left w:val="none" w:sz="0" w:space="0" w:color="auto"/>
        <w:bottom w:val="none" w:sz="0" w:space="0" w:color="auto"/>
        <w:right w:val="none" w:sz="0" w:space="0" w:color="auto"/>
      </w:divBdr>
    </w:div>
    <w:div w:id="1230338165">
      <w:bodyDiv w:val="1"/>
      <w:marLeft w:val="0"/>
      <w:marRight w:val="0"/>
      <w:marTop w:val="0"/>
      <w:marBottom w:val="0"/>
      <w:divBdr>
        <w:top w:val="none" w:sz="0" w:space="0" w:color="auto"/>
        <w:left w:val="none" w:sz="0" w:space="0" w:color="auto"/>
        <w:bottom w:val="none" w:sz="0" w:space="0" w:color="auto"/>
        <w:right w:val="none" w:sz="0" w:space="0" w:color="auto"/>
      </w:divBdr>
    </w:div>
    <w:div w:id="1247224525">
      <w:bodyDiv w:val="1"/>
      <w:marLeft w:val="0"/>
      <w:marRight w:val="0"/>
      <w:marTop w:val="0"/>
      <w:marBottom w:val="0"/>
      <w:divBdr>
        <w:top w:val="none" w:sz="0" w:space="0" w:color="auto"/>
        <w:left w:val="none" w:sz="0" w:space="0" w:color="auto"/>
        <w:bottom w:val="none" w:sz="0" w:space="0" w:color="auto"/>
        <w:right w:val="none" w:sz="0" w:space="0" w:color="auto"/>
      </w:divBdr>
    </w:div>
    <w:div w:id="1254587489">
      <w:bodyDiv w:val="1"/>
      <w:marLeft w:val="0"/>
      <w:marRight w:val="0"/>
      <w:marTop w:val="0"/>
      <w:marBottom w:val="0"/>
      <w:divBdr>
        <w:top w:val="none" w:sz="0" w:space="0" w:color="auto"/>
        <w:left w:val="none" w:sz="0" w:space="0" w:color="auto"/>
        <w:bottom w:val="none" w:sz="0" w:space="0" w:color="auto"/>
        <w:right w:val="none" w:sz="0" w:space="0" w:color="auto"/>
      </w:divBdr>
    </w:div>
    <w:div w:id="1255749260">
      <w:bodyDiv w:val="1"/>
      <w:marLeft w:val="0"/>
      <w:marRight w:val="0"/>
      <w:marTop w:val="0"/>
      <w:marBottom w:val="0"/>
      <w:divBdr>
        <w:top w:val="none" w:sz="0" w:space="0" w:color="auto"/>
        <w:left w:val="none" w:sz="0" w:space="0" w:color="auto"/>
        <w:bottom w:val="none" w:sz="0" w:space="0" w:color="auto"/>
        <w:right w:val="none" w:sz="0" w:space="0" w:color="auto"/>
      </w:divBdr>
    </w:div>
    <w:div w:id="1257783504">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
    <w:div w:id="1271398622">
      <w:bodyDiv w:val="1"/>
      <w:marLeft w:val="0"/>
      <w:marRight w:val="0"/>
      <w:marTop w:val="0"/>
      <w:marBottom w:val="0"/>
      <w:divBdr>
        <w:top w:val="none" w:sz="0" w:space="0" w:color="auto"/>
        <w:left w:val="none" w:sz="0" w:space="0" w:color="auto"/>
        <w:bottom w:val="none" w:sz="0" w:space="0" w:color="auto"/>
        <w:right w:val="none" w:sz="0" w:space="0" w:color="auto"/>
      </w:divBdr>
    </w:div>
    <w:div w:id="1275015261">
      <w:bodyDiv w:val="1"/>
      <w:marLeft w:val="0"/>
      <w:marRight w:val="0"/>
      <w:marTop w:val="0"/>
      <w:marBottom w:val="0"/>
      <w:divBdr>
        <w:top w:val="none" w:sz="0" w:space="0" w:color="auto"/>
        <w:left w:val="none" w:sz="0" w:space="0" w:color="auto"/>
        <w:bottom w:val="none" w:sz="0" w:space="0" w:color="auto"/>
        <w:right w:val="none" w:sz="0" w:space="0" w:color="auto"/>
      </w:divBdr>
    </w:div>
    <w:div w:id="1275402854">
      <w:bodyDiv w:val="1"/>
      <w:marLeft w:val="0"/>
      <w:marRight w:val="0"/>
      <w:marTop w:val="0"/>
      <w:marBottom w:val="0"/>
      <w:divBdr>
        <w:top w:val="none" w:sz="0" w:space="0" w:color="auto"/>
        <w:left w:val="none" w:sz="0" w:space="0" w:color="auto"/>
        <w:bottom w:val="none" w:sz="0" w:space="0" w:color="auto"/>
        <w:right w:val="none" w:sz="0" w:space="0" w:color="auto"/>
      </w:divBdr>
    </w:div>
    <w:div w:id="1275821946">
      <w:bodyDiv w:val="1"/>
      <w:marLeft w:val="0"/>
      <w:marRight w:val="0"/>
      <w:marTop w:val="0"/>
      <w:marBottom w:val="0"/>
      <w:divBdr>
        <w:top w:val="none" w:sz="0" w:space="0" w:color="auto"/>
        <w:left w:val="none" w:sz="0" w:space="0" w:color="auto"/>
        <w:bottom w:val="none" w:sz="0" w:space="0" w:color="auto"/>
        <w:right w:val="none" w:sz="0" w:space="0" w:color="auto"/>
      </w:divBdr>
    </w:div>
    <w:div w:id="1278368940">
      <w:bodyDiv w:val="1"/>
      <w:marLeft w:val="0"/>
      <w:marRight w:val="0"/>
      <w:marTop w:val="0"/>
      <w:marBottom w:val="0"/>
      <w:divBdr>
        <w:top w:val="none" w:sz="0" w:space="0" w:color="auto"/>
        <w:left w:val="none" w:sz="0" w:space="0" w:color="auto"/>
        <w:bottom w:val="none" w:sz="0" w:space="0" w:color="auto"/>
        <w:right w:val="none" w:sz="0" w:space="0" w:color="auto"/>
      </w:divBdr>
    </w:div>
    <w:div w:id="1286735814">
      <w:bodyDiv w:val="1"/>
      <w:marLeft w:val="0"/>
      <w:marRight w:val="0"/>
      <w:marTop w:val="0"/>
      <w:marBottom w:val="0"/>
      <w:divBdr>
        <w:top w:val="none" w:sz="0" w:space="0" w:color="auto"/>
        <w:left w:val="none" w:sz="0" w:space="0" w:color="auto"/>
        <w:bottom w:val="none" w:sz="0" w:space="0" w:color="auto"/>
        <w:right w:val="none" w:sz="0" w:space="0" w:color="auto"/>
      </w:divBdr>
    </w:div>
    <w:div w:id="1302232362">
      <w:bodyDiv w:val="1"/>
      <w:marLeft w:val="0"/>
      <w:marRight w:val="0"/>
      <w:marTop w:val="0"/>
      <w:marBottom w:val="0"/>
      <w:divBdr>
        <w:top w:val="none" w:sz="0" w:space="0" w:color="auto"/>
        <w:left w:val="none" w:sz="0" w:space="0" w:color="auto"/>
        <w:bottom w:val="none" w:sz="0" w:space="0" w:color="auto"/>
        <w:right w:val="none" w:sz="0" w:space="0" w:color="auto"/>
      </w:divBdr>
    </w:div>
    <w:div w:id="1317421927">
      <w:bodyDiv w:val="1"/>
      <w:marLeft w:val="0"/>
      <w:marRight w:val="0"/>
      <w:marTop w:val="0"/>
      <w:marBottom w:val="0"/>
      <w:divBdr>
        <w:top w:val="none" w:sz="0" w:space="0" w:color="auto"/>
        <w:left w:val="none" w:sz="0" w:space="0" w:color="auto"/>
        <w:bottom w:val="none" w:sz="0" w:space="0" w:color="auto"/>
        <w:right w:val="none" w:sz="0" w:space="0" w:color="auto"/>
      </w:divBdr>
    </w:div>
    <w:div w:id="1336344879">
      <w:bodyDiv w:val="1"/>
      <w:marLeft w:val="0"/>
      <w:marRight w:val="0"/>
      <w:marTop w:val="0"/>
      <w:marBottom w:val="0"/>
      <w:divBdr>
        <w:top w:val="none" w:sz="0" w:space="0" w:color="auto"/>
        <w:left w:val="none" w:sz="0" w:space="0" w:color="auto"/>
        <w:bottom w:val="none" w:sz="0" w:space="0" w:color="auto"/>
        <w:right w:val="none" w:sz="0" w:space="0" w:color="auto"/>
      </w:divBdr>
    </w:div>
    <w:div w:id="1337267095">
      <w:bodyDiv w:val="1"/>
      <w:marLeft w:val="0"/>
      <w:marRight w:val="0"/>
      <w:marTop w:val="0"/>
      <w:marBottom w:val="0"/>
      <w:divBdr>
        <w:top w:val="none" w:sz="0" w:space="0" w:color="auto"/>
        <w:left w:val="none" w:sz="0" w:space="0" w:color="auto"/>
        <w:bottom w:val="none" w:sz="0" w:space="0" w:color="auto"/>
        <w:right w:val="none" w:sz="0" w:space="0" w:color="auto"/>
      </w:divBdr>
    </w:div>
    <w:div w:id="1337923952">
      <w:bodyDiv w:val="1"/>
      <w:marLeft w:val="0"/>
      <w:marRight w:val="0"/>
      <w:marTop w:val="0"/>
      <w:marBottom w:val="0"/>
      <w:divBdr>
        <w:top w:val="none" w:sz="0" w:space="0" w:color="auto"/>
        <w:left w:val="none" w:sz="0" w:space="0" w:color="auto"/>
        <w:bottom w:val="none" w:sz="0" w:space="0" w:color="auto"/>
        <w:right w:val="none" w:sz="0" w:space="0" w:color="auto"/>
      </w:divBdr>
    </w:div>
    <w:div w:id="1339576667">
      <w:bodyDiv w:val="1"/>
      <w:marLeft w:val="0"/>
      <w:marRight w:val="0"/>
      <w:marTop w:val="0"/>
      <w:marBottom w:val="0"/>
      <w:divBdr>
        <w:top w:val="none" w:sz="0" w:space="0" w:color="auto"/>
        <w:left w:val="none" w:sz="0" w:space="0" w:color="auto"/>
        <w:bottom w:val="none" w:sz="0" w:space="0" w:color="auto"/>
        <w:right w:val="none" w:sz="0" w:space="0" w:color="auto"/>
      </w:divBdr>
    </w:div>
    <w:div w:id="1344631586">
      <w:bodyDiv w:val="1"/>
      <w:marLeft w:val="0"/>
      <w:marRight w:val="0"/>
      <w:marTop w:val="0"/>
      <w:marBottom w:val="0"/>
      <w:divBdr>
        <w:top w:val="none" w:sz="0" w:space="0" w:color="auto"/>
        <w:left w:val="none" w:sz="0" w:space="0" w:color="auto"/>
        <w:bottom w:val="none" w:sz="0" w:space="0" w:color="auto"/>
        <w:right w:val="none" w:sz="0" w:space="0" w:color="auto"/>
      </w:divBdr>
    </w:div>
    <w:div w:id="1359625924">
      <w:bodyDiv w:val="1"/>
      <w:marLeft w:val="0"/>
      <w:marRight w:val="0"/>
      <w:marTop w:val="0"/>
      <w:marBottom w:val="0"/>
      <w:divBdr>
        <w:top w:val="none" w:sz="0" w:space="0" w:color="auto"/>
        <w:left w:val="none" w:sz="0" w:space="0" w:color="auto"/>
        <w:bottom w:val="none" w:sz="0" w:space="0" w:color="auto"/>
        <w:right w:val="none" w:sz="0" w:space="0" w:color="auto"/>
      </w:divBdr>
    </w:div>
    <w:div w:id="1359745504">
      <w:bodyDiv w:val="1"/>
      <w:marLeft w:val="0"/>
      <w:marRight w:val="0"/>
      <w:marTop w:val="0"/>
      <w:marBottom w:val="0"/>
      <w:divBdr>
        <w:top w:val="none" w:sz="0" w:space="0" w:color="auto"/>
        <w:left w:val="none" w:sz="0" w:space="0" w:color="auto"/>
        <w:bottom w:val="none" w:sz="0" w:space="0" w:color="auto"/>
        <w:right w:val="none" w:sz="0" w:space="0" w:color="auto"/>
      </w:divBdr>
    </w:div>
    <w:div w:id="1363357367">
      <w:bodyDiv w:val="1"/>
      <w:marLeft w:val="0"/>
      <w:marRight w:val="0"/>
      <w:marTop w:val="0"/>
      <w:marBottom w:val="0"/>
      <w:divBdr>
        <w:top w:val="none" w:sz="0" w:space="0" w:color="auto"/>
        <w:left w:val="none" w:sz="0" w:space="0" w:color="auto"/>
        <w:bottom w:val="none" w:sz="0" w:space="0" w:color="auto"/>
        <w:right w:val="none" w:sz="0" w:space="0" w:color="auto"/>
      </w:divBdr>
    </w:div>
    <w:div w:id="1364164126">
      <w:bodyDiv w:val="1"/>
      <w:marLeft w:val="0"/>
      <w:marRight w:val="0"/>
      <w:marTop w:val="0"/>
      <w:marBottom w:val="0"/>
      <w:divBdr>
        <w:top w:val="none" w:sz="0" w:space="0" w:color="auto"/>
        <w:left w:val="none" w:sz="0" w:space="0" w:color="auto"/>
        <w:bottom w:val="none" w:sz="0" w:space="0" w:color="auto"/>
        <w:right w:val="none" w:sz="0" w:space="0" w:color="auto"/>
      </w:divBdr>
    </w:div>
    <w:div w:id="1365985959">
      <w:bodyDiv w:val="1"/>
      <w:marLeft w:val="0"/>
      <w:marRight w:val="0"/>
      <w:marTop w:val="0"/>
      <w:marBottom w:val="0"/>
      <w:divBdr>
        <w:top w:val="none" w:sz="0" w:space="0" w:color="auto"/>
        <w:left w:val="none" w:sz="0" w:space="0" w:color="auto"/>
        <w:bottom w:val="none" w:sz="0" w:space="0" w:color="auto"/>
        <w:right w:val="none" w:sz="0" w:space="0" w:color="auto"/>
      </w:divBdr>
    </w:div>
    <w:div w:id="1370953498">
      <w:bodyDiv w:val="1"/>
      <w:marLeft w:val="0"/>
      <w:marRight w:val="0"/>
      <w:marTop w:val="0"/>
      <w:marBottom w:val="0"/>
      <w:divBdr>
        <w:top w:val="none" w:sz="0" w:space="0" w:color="auto"/>
        <w:left w:val="none" w:sz="0" w:space="0" w:color="auto"/>
        <w:bottom w:val="none" w:sz="0" w:space="0" w:color="auto"/>
        <w:right w:val="none" w:sz="0" w:space="0" w:color="auto"/>
      </w:divBdr>
    </w:div>
    <w:div w:id="1371297151">
      <w:bodyDiv w:val="1"/>
      <w:marLeft w:val="0"/>
      <w:marRight w:val="0"/>
      <w:marTop w:val="0"/>
      <w:marBottom w:val="0"/>
      <w:divBdr>
        <w:top w:val="none" w:sz="0" w:space="0" w:color="auto"/>
        <w:left w:val="none" w:sz="0" w:space="0" w:color="auto"/>
        <w:bottom w:val="none" w:sz="0" w:space="0" w:color="auto"/>
        <w:right w:val="none" w:sz="0" w:space="0" w:color="auto"/>
      </w:divBdr>
    </w:div>
    <w:div w:id="1372145760">
      <w:bodyDiv w:val="1"/>
      <w:marLeft w:val="0"/>
      <w:marRight w:val="0"/>
      <w:marTop w:val="0"/>
      <w:marBottom w:val="0"/>
      <w:divBdr>
        <w:top w:val="none" w:sz="0" w:space="0" w:color="auto"/>
        <w:left w:val="none" w:sz="0" w:space="0" w:color="auto"/>
        <w:bottom w:val="none" w:sz="0" w:space="0" w:color="auto"/>
        <w:right w:val="none" w:sz="0" w:space="0" w:color="auto"/>
      </w:divBdr>
    </w:div>
    <w:div w:id="1380785425">
      <w:bodyDiv w:val="1"/>
      <w:marLeft w:val="0"/>
      <w:marRight w:val="0"/>
      <w:marTop w:val="0"/>
      <w:marBottom w:val="0"/>
      <w:divBdr>
        <w:top w:val="none" w:sz="0" w:space="0" w:color="auto"/>
        <w:left w:val="none" w:sz="0" w:space="0" w:color="auto"/>
        <w:bottom w:val="none" w:sz="0" w:space="0" w:color="auto"/>
        <w:right w:val="none" w:sz="0" w:space="0" w:color="auto"/>
      </w:divBdr>
    </w:div>
    <w:div w:id="1381707317">
      <w:bodyDiv w:val="1"/>
      <w:marLeft w:val="0"/>
      <w:marRight w:val="0"/>
      <w:marTop w:val="0"/>
      <w:marBottom w:val="0"/>
      <w:divBdr>
        <w:top w:val="none" w:sz="0" w:space="0" w:color="auto"/>
        <w:left w:val="none" w:sz="0" w:space="0" w:color="auto"/>
        <w:bottom w:val="none" w:sz="0" w:space="0" w:color="auto"/>
        <w:right w:val="none" w:sz="0" w:space="0" w:color="auto"/>
      </w:divBdr>
    </w:div>
    <w:div w:id="1383675041">
      <w:bodyDiv w:val="1"/>
      <w:marLeft w:val="0"/>
      <w:marRight w:val="0"/>
      <w:marTop w:val="0"/>
      <w:marBottom w:val="0"/>
      <w:divBdr>
        <w:top w:val="none" w:sz="0" w:space="0" w:color="auto"/>
        <w:left w:val="none" w:sz="0" w:space="0" w:color="auto"/>
        <w:bottom w:val="none" w:sz="0" w:space="0" w:color="auto"/>
        <w:right w:val="none" w:sz="0" w:space="0" w:color="auto"/>
      </w:divBdr>
    </w:div>
    <w:div w:id="1392266239">
      <w:bodyDiv w:val="1"/>
      <w:marLeft w:val="0"/>
      <w:marRight w:val="0"/>
      <w:marTop w:val="0"/>
      <w:marBottom w:val="0"/>
      <w:divBdr>
        <w:top w:val="none" w:sz="0" w:space="0" w:color="auto"/>
        <w:left w:val="none" w:sz="0" w:space="0" w:color="auto"/>
        <w:bottom w:val="none" w:sz="0" w:space="0" w:color="auto"/>
        <w:right w:val="none" w:sz="0" w:space="0" w:color="auto"/>
      </w:divBdr>
    </w:div>
    <w:div w:id="1397782395">
      <w:bodyDiv w:val="1"/>
      <w:marLeft w:val="0"/>
      <w:marRight w:val="0"/>
      <w:marTop w:val="0"/>
      <w:marBottom w:val="0"/>
      <w:divBdr>
        <w:top w:val="none" w:sz="0" w:space="0" w:color="auto"/>
        <w:left w:val="none" w:sz="0" w:space="0" w:color="auto"/>
        <w:bottom w:val="none" w:sz="0" w:space="0" w:color="auto"/>
        <w:right w:val="none" w:sz="0" w:space="0" w:color="auto"/>
      </w:divBdr>
    </w:div>
    <w:div w:id="1412655114">
      <w:bodyDiv w:val="1"/>
      <w:marLeft w:val="0"/>
      <w:marRight w:val="0"/>
      <w:marTop w:val="0"/>
      <w:marBottom w:val="0"/>
      <w:divBdr>
        <w:top w:val="none" w:sz="0" w:space="0" w:color="auto"/>
        <w:left w:val="none" w:sz="0" w:space="0" w:color="auto"/>
        <w:bottom w:val="none" w:sz="0" w:space="0" w:color="auto"/>
        <w:right w:val="none" w:sz="0" w:space="0" w:color="auto"/>
      </w:divBdr>
    </w:div>
    <w:div w:id="1414088900">
      <w:bodyDiv w:val="1"/>
      <w:marLeft w:val="0"/>
      <w:marRight w:val="0"/>
      <w:marTop w:val="0"/>
      <w:marBottom w:val="0"/>
      <w:divBdr>
        <w:top w:val="none" w:sz="0" w:space="0" w:color="auto"/>
        <w:left w:val="none" w:sz="0" w:space="0" w:color="auto"/>
        <w:bottom w:val="none" w:sz="0" w:space="0" w:color="auto"/>
        <w:right w:val="none" w:sz="0" w:space="0" w:color="auto"/>
      </w:divBdr>
    </w:div>
    <w:div w:id="1418597620">
      <w:bodyDiv w:val="1"/>
      <w:marLeft w:val="0"/>
      <w:marRight w:val="0"/>
      <w:marTop w:val="0"/>
      <w:marBottom w:val="0"/>
      <w:divBdr>
        <w:top w:val="none" w:sz="0" w:space="0" w:color="auto"/>
        <w:left w:val="none" w:sz="0" w:space="0" w:color="auto"/>
        <w:bottom w:val="none" w:sz="0" w:space="0" w:color="auto"/>
        <w:right w:val="none" w:sz="0" w:space="0" w:color="auto"/>
      </w:divBdr>
    </w:div>
    <w:div w:id="1444377222">
      <w:bodyDiv w:val="1"/>
      <w:marLeft w:val="0"/>
      <w:marRight w:val="0"/>
      <w:marTop w:val="0"/>
      <w:marBottom w:val="0"/>
      <w:divBdr>
        <w:top w:val="none" w:sz="0" w:space="0" w:color="auto"/>
        <w:left w:val="none" w:sz="0" w:space="0" w:color="auto"/>
        <w:bottom w:val="none" w:sz="0" w:space="0" w:color="auto"/>
        <w:right w:val="none" w:sz="0" w:space="0" w:color="auto"/>
      </w:divBdr>
    </w:div>
    <w:div w:id="1473019094">
      <w:bodyDiv w:val="1"/>
      <w:marLeft w:val="0"/>
      <w:marRight w:val="0"/>
      <w:marTop w:val="0"/>
      <w:marBottom w:val="0"/>
      <w:divBdr>
        <w:top w:val="none" w:sz="0" w:space="0" w:color="auto"/>
        <w:left w:val="none" w:sz="0" w:space="0" w:color="auto"/>
        <w:bottom w:val="none" w:sz="0" w:space="0" w:color="auto"/>
        <w:right w:val="none" w:sz="0" w:space="0" w:color="auto"/>
      </w:divBdr>
    </w:div>
    <w:div w:id="1480876685">
      <w:bodyDiv w:val="1"/>
      <w:marLeft w:val="0"/>
      <w:marRight w:val="0"/>
      <w:marTop w:val="0"/>
      <w:marBottom w:val="0"/>
      <w:divBdr>
        <w:top w:val="none" w:sz="0" w:space="0" w:color="auto"/>
        <w:left w:val="none" w:sz="0" w:space="0" w:color="auto"/>
        <w:bottom w:val="none" w:sz="0" w:space="0" w:color="auto"/>
        <w:right w:val="none" w:sz="0" w:space="0" w:color="auto"/>
      </w:divBdr>
    </w:div>
    <w:div w:id="1481772357">
      <w:bodyDiv w:val="1"/>
      <w:marLeft w:val="0"/>
      <w:marRight w:val="0"/>
      <w:marTop w:val="0"/>
      <w:marBottom w:val="0"/>
      <w:divBdr>
        <w:top w:val="none" w:sz="0" w:space="0" w:color="auto"/>
        <w:left w:val="none" w:sz="0" w:space="0" w:color="auto"/>
        <w:bottom w:val="none" w:sz="0" w:space="0" w:color="auto"/>
        <w:right w:val="none" w:sz="0" w:space="0" w:color="auto"/>
      </w:divBdr>
    </w:div>
    <w:div w:id="1482426600">
      <w:bodyDiv w:val="1"/>
      <w:marLeft w:val="0"/>
      <w:marRight w:val="0"/>
      <w:marTop w:val="0"/>
      <w:marBottom w:val="0"/>
      <w:divBdr>
        <w:top w:val="none" w:sz="0" w:space="0" w:color="auto"/>
        <w:left w:val="none" w:sz="0" w:space="0" w:color="auto"/>
        <w:bottom w:val="none" w:sz="0" w:space="0" w:color="auto"/>
        <w:right w:val="none" w:sz="0" w:space="0" w:color="auto"/>
      </w:divBdr>
    </w:div>
    <w:div w:id="1483815454">
      <w:bodyDiv w:val="1"/>
      <w:marLeft w:val="0"/>
      <w:marRight w:val="0"/>
      <w:marTop w:val="0"/>
      <w:marBottom w:val="0"/>
      <w:divBdr>
        <w:top w:val="none" w:sz="0" w:space="0" w:color="auto"/>
        <w:left w:val="none" w:sz="0" w:space="0" w:color="auto"/>
        <w:bottom w:val="none" w:sz="0" w:space="0" w:color="auto"/>
        <w:right w:val="none" w:sz="0" w:space="0" w:color="auto"/>
      </w:divBdr>
    </w:div>
    <w:div w:id="1488479263">
      <w:bodyDiv w:val="1"/>
      <w:marLeft w:val="0"/>
      <w:marRight w:val="0"/>
      <w:marTop w:val="0"/>
      <w:marBottom w:val="0"/>
      <w:divBdr>
        <w:top w:val="none" w:sz="0" w:space="0" w:color="auto"/>
        <w:left w:val="none" w:sz="0" w:space="0" w:color="auto"/>
        <w:bottom w:val="none" w:sz="0" w:space="0" w:color="auto"/>
        <w:right w:val="none" w:sz="0" w:space="0" w:color="auto"/>
      </w:divBdr>
    </w:div>
    <w:div w:id="1489400865">
      <w:bodyDiv w:val="1"/>
      <w:marLeft w:val="0"/>
      <w:marRight w:val="0"/>
      <w:marTop w:val="0"/>
      <w:marBottom w:val="0"/>
      <w:divBdr>
        <w:top w:val="none" w:sz="0" w:space="0" w:color="auto"/>
        <w:left w:val="none" w:sz="0" w:space="0" w:color="auto"/>
        <w:bottom w:val="none" w:sz="0" w:space="0" w:color="auto"/>
        <w:right w:val="none" w:sz="0" w:space="0" w:color="auto"/>
      </w:divBdr>
    </w:div>
    <w:div w:id="1496412409">
      <w:bodyDiv w:val="1"/>
      <w:marLeft w:val="0"/>
      <w:marRight w:val="0"/>
      <w:marTop w:val="0"/>
      <w:marBottom w:val="0"/>
      <w:divBdr>
        <w:top w:val="none" w:sz="0" w:space="0" w:color="auto"/>
        <w:left w:val="none" w:sz="0" w:space="0" w:color="auto"/>
        <w:bottom w:val="none" w:sz="0" w:space="0" w:color="auto"/>
        <w:right w:val="none" w:sz="0" w:space="0" w:color="auto"/>
      </w:divBdr>
    </w:div>
    <w:div w:id="1511334953">
      <w:bodyDiv w:val="1"/>
      <w:marLeft w:val="0"/>
      <w:marRight w:val="0"/>
      <w:marTop w:val="0"/>
      <w:marBottom w:val="0"/>
      <w:divBdr>
        <w:top w:val="none" w:sz="0" w:space="0" w:color="auto"/>
        <w:left w:val="none" w:sz="0" w:space="0" w:color="auto"/>
        <w:bottom w:val="none" w:sz="0" w:space="0" w:color="auto"/>
        <w:right w:val="none" w:sz="0" w:space="0" w:color="auto"/>
      </w:divBdr>
    </w:div>
    <w:div w:id="1515536778">
      <w:bodyDiv w:val="1"/>
      <w:marLeft w:val="0"/>
      <w:marRight w:val="0"/>
      <w:marTop w:val="0"/>
      <w:marBottom w:val="0"/>
      <w:divBdr>
        <w:top w:val="none" w:sz="0" w:space="0" w:color="auto"/>
        <w:left w:val="none" w:sz="0" w:space="0" w:color="auto"/>
        <w:bottom w:val="none" w:sz="0" w:space="0" w:color="auto"/>
        <w:right w:val="none" w:sz="0" w:space="0" w:color="auto"/>
      </w:divBdr>
    </w:div>
    <w:div w:id="1524828616">
      <w:bodyDiv w:val="1"/>
      <w:marLeft w:val="0"/>
      <w:marRight w:val="0"/>
      <w:marTop w:val="0"/>
      <w:marBottom w:val="0"/>
      <w:divBdr>
        <w:top w:val="none" w:sz="0" w:space="0" w:color="auto"/>
        <w:left w:val="none" w:sz="0" w:space="0" w:color="auto"/>
        <w:bottom w:val="none" w:sz="0" w:space="0" w:color="auto"/>
        <w:right w:val="none" w:sz="0" w:space="0" w:color="auto"/>
      </w:divBdr>
    </w:div>
    <w:div w:id="1528906163">
      <w:bodyDiv w:val="1"/>
      <w:marLeft w:val="0"/>
      <w:marRight w:val="0"/>
      <w:marTop w:val="0"/>
      <w:marBottom w:val="0"/>
      <w:divBdr>
        <w:top w:val="none" w:sz="0" w:space="0" w:color="auto"/>
        <w:left w:val="none" w:sz="0" w:space="0" w:color="auto"/>
        <w:bottom w:val="none" w:sz="0" w:space="0" w:color="auto"/>
        <w:right w:val="none" w:sz="0" w:space="0" w:color="auto"/>
      </w:divBdr>
    </w:div>
    <w:div w:id="1530290179">
      <w:bodyDiv w:val="1"/>
      <w:marLeft w:val="0"/>
      <w:marRight w:val="0"/>
      <w:marTop w:val="0"/>
      <w:marBottom w:val="0"/>
      <w:divBdr>
        <w:top w:val="none" w:sz="0" w:space="0" w:color="auto"/>
        <w:left w:val="none" w:sz="0" w:space="0" w:color="auto"/>
        <w:bottom w:val="none" w:sz="0" w:space="0" w:color="auto"/>
        <w:right w:val="none" w:sz="0" w:space="0" w:color="auto"/>
      </w:divBdr>
    </w:div>
    <w:div w:id="1532567234">
      <w:bodyDiv w:val="1"/>
      <w:marLeft w:val="0"/>
      <w:marRight w:val="0"/>
      <w:marTop w:val="0"/>
      <w:marBottom w:val="0"/>
      <w:divBdr>
        <w:top w:val="none" w:sz="0" w:space="0" w:color="auto"/>
        <w:left w:val="none" w:sz="0" w:space="0" w:color="auto"/>
        <w:bottom w:val="none" w:sz="0" w:space="0" w:color="auto"/>
        <w:right w:val="none" w:sz="0" w:space="0" w:color="auto"/>
      </w:divBdr>
    </w:div>
    <w:div w:id="1535271491">
      <w:bodyDiv w:val="1"/>
      <w:marLeft w:val="0"/>
      <w:marRight w:val="0"/>
      <w:marTop w:val="0"/>
      <w:marBottom w:val="0"/>
      <w:divBdr>
        <w:top w:val="none" w:sz="0" w:space="0" w:color="auto"/>
        <w:left w:val="none" w:sz="0" w:space="0" w:color="auto"/>
        <w:bottom w:val="none" w:sz="0" w:space="0" w:color="auto"/>
        <w:right w:val="none" w:sz="0" w:space="0" w:color="auto"/>
      </w:divBdr>
    </w:div>
    <w:div w:id="1535538350">
      <w:bodyDiv w:val="1"/>
      <w:marLeft w:val="0"/>
      <w:marRight w:val="0"/>
      <w:marTop w:val="0"/>
      <w:marBottom w:val="0"/>
      <w:divBdr>
        <w:top w:val="none" w:sz="0" w:space="0" w:color="auto"/>
        <w:left w:val="none" w:sz="0" w:space="0" w:color="auto"/>
        <w:bottom w:val="none" w:sz="0" w:space="0" w:color="auto"/>
        <w:right w:val="none" w:sz="0" w:space="0" w:color="auto"/>
      </w:divBdr>
    </w:div>
    <w:div w:id="1557543544">
      <w:bodyDiv w:val="1"/>
      <w:marLeft w:val="0"/>
      <w:marRight w:val="0"/>
      <w:marTop w:val="0"/>
      <w:marBottom w:val="0"/>
      <w:divBdr>
        <w:top w:val="none" w:sz="0" w:space="0" w:color="auto"/>
        <w:left w:val="none" w:sz="0" w:space="0" w:color="auto"/>
        <w:bottom w:val="none" w:sz="0" w:space="0" w:color="auto"/>
        <w:right w:val="none" w:sz="0" w:space="0" w:color="auto"/>
      </w:divBdr>
    </w:div>
    <w:div w:id="1566837577">
      <w:bodyDiv w:val="1"/>
      <w:marLeft w:val="0"/>
      <w:marRight w:val="0"/>
      <w:marTop w:val="0"/>
      <w:marBottom w:val="0"/>
      <w:divBdr>
        <w:top w:val="none" w:sz="0" w:space="0" w:color="auto"/>
        <w:left w:val="none" w:sz="0" w:space="0" w:color="auto"/>
        <w:bottom w:val="none" w:sz="0" w:space="0" w:color="auto"/>
        <w:right w:val="none" w:sz="0" w:space="0" w:color="auto"/>
      </w:divBdr>
    </w:div>
    <w:div w:id="1572278574">
      <w:bodyDiv w:val="1"/>
      <w:marLeft w:val="0"/>
      <w:marRight w:val="0"/>
      <w:marTop w:val="0"/>
      <w:marBottom w:val="0"/>
      <w:divBdr>
        <w:top w:val="none" w:sz="0" w:space="0" w:color="auto"/>
        <w:left w:val="none" w:sz="0" w:space="0" w:color="auto"/>
        <w:bottom w:val="none" w:sz="0" w:space="0" w:color="auto"/>
        <w:right w:val="none" w:sz="0" w:space="0" w:color="auto"/>
      </w:divBdr>
    </w:div>
    <w:div w:id="1572690003">
      <w:bodyDiv w:val="1"/>
      <w:marLeft w:val="0"/>
      <w:marRight w:val="0"/>
      <w:marTop w:val="0"/>
      <w:marBottom w:val="0"/>
      <w:divBdr>
        <w:top w:val="none" w:sz="0" w:space="0" w:color="auto"/>
        <w:left w:val="none" w:sz="0" w:space="0" w:color="auto"/>
        <w:bottom w:val="none" w:sz="0" w:space="0" w:color="auto"/>
        <w:right w:val="none" w:sz="0" w:space="0" w:color="auto"/>
      </w:divBdr>
    </w:div>
    <w:div w:id="1572696708">
      <w:bodyDiv w:val="1"/>
      <w:marLeft w:val="0"/>
      <w:marRight w:val="0"/>
      <w:marTop w:val="0"/>
      <w:marBottom w:val="0"/>
      <w:divBdr>
        <w:top w:val="none" w:sz="0" w:space="0" w:color="auto"/>
        <w:left w:val="none" w:sz="0" w:space="0" w:color="auto"/>
        <w:bottom w:val="none" w:sz="0" w:space="0" w:color="auto"/>
        <w:right w:val="none" w:sz="0" w:space="0" w:color="auto"/>
      </w:divBdr>
    </w:div>
    <w:div w:id="1581407274">
      <w:bodyDiv w:val="1"/>
      <w:marLeft w:val="0"/>
      <w:marRight w:val="0"/>
      <w:marTop w:val="0"/>
      <w:marBottom w:val="0"/>
      <w:divBdr>
        <w:top w:val="none" w:sz="0" w:space="0" w:color="auto"/>
        <w:left w:val="none" w:sz="0" w:space="0" w:color="auto"/>
        <w:bottom w:val="none" w:sz="0" w:space="0" w:color="auto"/>
        <w:right w:val="none" w:sz="0" w:space="0" w:color="auto"/>
      </w:divBdr>
    </w:div>
    <w:div w:id="1585186816">
      <w:bodyDiv w:val="1"/>
      <w:marLeft w:val="0"/>
      <w:marRight w:val="0"/>
      <w:marTop w:val="0"/>
      <w:marBottom w:val="0"/>
      <w:divBdr>
        <w:top w:val="none" w:sz="0" w:space="0" w:color="auto"/>
        <w:left w:val="none" w:sz="0" w:space="0" w:color="auto"/>
        <w:bottom w:val="none" w:sz="0" w:space="0" w:color="auto"/>
        <w:right w:val="none" w:sz="0" w:space="0" w:color="auto"/>
      </w:divBdr>
    </w:div>
    <w:div w:id="1600797516">
      <w:bodyDiv w:val="1"/>
      <w:marLeft w:val="0"/>
      <w:marRight w:val="0"/>
      <w:marTop w:val="0"/>
      <w:marBottom w:val="0"/>
      <w:divBdr>
        <w:top w:val="none" w:sz="0" w:space="0" w:color="auto"/>
        <w:left w:val="none" w:sz="0" w:space="0" w:color="auto"/>
        <w:bottom w:val="none" w:sz="0" w:space="0" w:color="auto"/>
        <w:right w:val="none" w:sz="0" w:space="0" w:color="auto"/>
      </w:divBdr>
    </w:div>
    <w:div w:id="1611157841">
      <w:bodyDiv w:val="1"/>
      <w:marLeft w:val="0"/>
      <w:marRight w:val="0"/>
      <w:marTop w:val="0"/>
      <w:marBottom w:val="0"/>
      <w:divBdr>
        <w:top w:val="none" w:sz="0" w:space="0" w:color="auto"/>
        <w:left w:val="none" w:sz="0" w:space="0" w:color="auto"/>
        <w:bottom w:val="none" w:sz="0" w:space="0" w:color="auto"/>
        <w:right w:val="none" w:sz="0" w:space="0" w:color="auto"/>
      </w:divBdr>
    </w:div>
    <w:div w:id="1613854149">
      <w:bodyDiv w:val="1"/>
      <w:marLeft w:val="0"/>
      <w:marRight w:val="0"/>
      <w:marTop w:val="0"/>
      <w:marBottom w:val="0"/>
      <w:divBdr>
        <w:top w:val="none" w:sz="0" w:space="0" w:color="auto"/>
        <w:left w:val="none" w:sz="0" w:space="0" w:color="auto"/>
        <w:bottom w:val="none" w:sz="0" w:space="0" w:color="auto"/>
        <w:right w:val="none" w:sz="0" w:space="0" w:color="auto"/>
      </w:divBdr>
    </w:div>
    <w:div w:id="1614899674">
      <w:bodyDiv w:val="1"/>
      <w:marLeft w:val="0"/>
      <w:marRight w:val="0"/>
      <w:marTop w:val="0"/>
      <w:marBottom w:val="0"/>
      <w:divBdr>
        <w:top w:val="none" w:sz="0" w:space="0" w:color="auto"/>
        <w:left w:val="none" w:sz="0" w:space="0" w:color="auto"/>
        <w:bottom w:val="none" w:sz="0" w:space="0" w:color="auto"/>
        <w:right w:val="none" w:sz="0" w:space="0" w:color="auto"/>
      </w:divBdr>
    </w:div>
    <w:div w:id="1617105073">
      <w:bodyDiv w:val="1"/>
      <w:marLeft w:val="0"/>
      <w:marRight w:val="0"/>
      <w:marTop w:val="0"/>
      <w:marBottom w:val="0"/>
      <w:divBdr>
        <w:top w:val="none" w:sz="0" w:space="0" w:color="auto"/>
        <w:left w:val="none" w:sz="0" w:space="0" w:color="auto"/>
        <w:bottom w:val="none" w:sz="0" w:space="0" w:color="auto"/>
        <w:right w:val="none" w:sz="0" w:space="0" w:color="auto"/>
      </w:divBdr>
    </w:div>
    <w:div w:id="1619725732">
      <w:bodyDiv w:val="1"/>
      <w:marLeft w:val="0"/>
      <w:marRight w:val="0"/>
      <w:marTop w:val="0"/>
      <w:marBottom w:val="0"/>
      <w:divBdr>
        <w:top w:val="none" w:sz="0" w:space="0" w:color="auto"/>
        <w:left w:val="none" w:sz="0" w:space="0" w:color="auto"/>
        <w:bottom w:val="none" w:sz="0" w:space="0" w:color="auto"/>
        <w:right w:val="none" w:sz="0" w:space="0" w:color="auto"/>
      </w:divBdr>
    </w:div>
    <w:div w:id="1621649386">
      <w:bodyDiv w:val="1"/>
      <w:marLeft w:val="0"/>
      <w:marRight w:val="0"/>
      <w:marTop w:val="0"/>
      <w:marBottom w:val="0"/>
      <w:divBdr>
        <w:top w:val="none" w:sz="0" w:space="0" w:color="auto"/>
        <w:left w:val="none" w:sz="0" w:space="0" w:color="auto"/>
        <w:bottom w:val="none" w:sz="0" w:space="0" w:color="auto"/>
        <w:right w:val="none" w:sz="0" w:space="0" w:color="auto"/>
      </w:divBdr>
    </w:div>
    <w:div w:id="1623612608">
      <w:bodyDiv w:val="1"/>
      <w:marLeft w:val="0"/>
      <w:marRight w:val="0"/>
      <w:marTop w:val="0"/>
      <w:marBottom w:val="0"/>
      <w:divBdr>
        <w:top w:val="none" w:sz="0" w:space="0" w:color="auto"/>
        <w:left w:val="none" w:sz="0" w:space="0" w:color="auto"/>
        <w:bottom w:val="none" w:sz="0" w:space="0" w:color="auto"/>
        <w:right w:val="none" w:sz="0" w:space="0" w:color="auto"/>
      </w:divBdr>
    </w:div>
    <w:div w:id="1631087754">
      <w:bodyDiv w:val="1"/>
      <w:marLeft w:val="0"/>
      <w:marRight w:val="0"/>
      <w:marTop w:val="0"/>
      <w:marBottom w:val="0"/>
      <w:divBdr>
        <w:top w:val="none" w:sz="0" w:space="0" w:color="auto"/>
        <w:left w:val="none" w:sz="0" w:space="0" w:color="auto"/>
        <w:bottom w:val="none" w:sz="0" w:space="0" w:color="auto"/>
        <w:right w:val="none" w:sz="0" w:space="0" w:color="auto"/>
      </w:divBdr>
    </w:div>
    <w:div w:id="1632054873">
      <w:bodyDiv w:val="1"/>
      <w:marLeft w:val="0"/>
      <w:marRight w:val="0"/>
      <w:marTop w:val="0"/>
      <w:marBottom w:val="0"/>
      <w:divBdr>
        <w:top w:val="none" w:sz="0" w:space="0" w:color="auto"/>
        <w:left w:val="none" w:sz="0" w:space="0" w:color="auto"/>
        <w:bottom w:val="none" w:sz="0" w:space="0" w:color="auto"/>
        <w:right w:val="none" w:sz="0" w:space="0" w:color="auto"/>
      </w:divBdr>
    </w:div>
    <w:div w:id="1636983992">
      <w:bodyDiv w:val="1"/>
      <w:marLeft w:val="0"/>
      <w:marRight w:val="0"/>
      <w:marTop w:val="0"/>
      <w:marBottom w:val="0"/>
      <w:divBdr>
        <w:top w:val="none" w:sz="0" w:space="0" w:color="auto"/>
        <w:left w:val="none" w:sz="0" w:space="0" w:color="auto"/>
        <w:bottom w:val="none" w:sz="0" w:space="0" w:color="auto"/>
        <w:right w:val="none" w:sz="0" w:space="0" w:color="auto"/>
      </w:divBdr>
    </w:div>
    <w:div w:id="1637684869">
      <w:bodyDiv w:val="1"/>
      <w:marLeft w:val="0"/>
      <w:marRight w:val="0"/>
      <w:marTop w:val="0"/>
      <w:marBottom w:val="0"/>
      <w:divBdr>
        <w:top w:val="none" w:sz="0" w:space="0" w:color="auto"/>
        <w:left w:val="none" w:sz="0" w:space="0" w:color="auto"/>
        <w:bottom w:val="none" w:sz="0" w:space="0" w:color="auto"/>
        <w:right w:val="none" w:sz="0" w:space="0" w:color="auto"/>
      </w:divBdr>
    </w:div>
    <w:div w:id="1638339227">
      <w:bodyDiv w:val="1"/>
      <w:marLeft w:val="0"/>
      <w:marRight w:val="0"/>
      <w:marTop w:val="0"/>
      <w:marBottom w:val="0"/>
      <w:divBdr>
        <w:top w:val="none" w:sz="0" w:space="0" w:color="auto"/>
        <w:left w:val="none" w:sz="0" w:space="0" w:color="auto"/>
        <w:bottom w:val="none" w:sz="0" w:space="0" w:color="auto"/>
        <w:right w:val="none" w:sz="0" w:space="0" w:color="auto"/>
      </w:divBdr>
    </w:div>
    <w:div w:id="1642885147">
      <w:bodyDiv w:val="1"/>
      <w:marLeft w:val="0"/>
      <w:marRight w:val="0"/>
      <w:marTop w:val="0"/>
      <w:marBottom w:val="0"/>
      <w:divBdr>
        <w:top w:val="none" w:sz="0" w:space="0" w:color="auto"/>
        <w:left w:val="none" w:sz="0" w:space="0" w:color="auto"/>
        <w:bottom w:val="none" w:sz="0" w:space="0" w:color="auto"/>
        <w:right w:val="none" w:sz="0" w:space="0" w:color="auto"/>
      </w:divBdr>
    </w:div>
    <w:div w:id="1648512333">
      <w:bodyDiv w:val="1"/>
      <w:marLeft w:val="0"/>
      <w:marRight w:val="0"/>
      <w:marTop w:val="0"/>
      <w:marBottom w:val="0"/>
      <w:divBdr>
        <w:top w:val="none" w:sz="0" w:space="0" w:color="auto"/>
        <w:left w:val="none" w:sz="0" w:space="0" w:color="auto"/>
        <w:bottom w:val="none" w:sz="0" w:space="0" w:color="auto"/>
        <w:right w:val="none" w:sz="0" w:space="0" w:color="auto"/>
      </w:divBdr>
    </w:div>
    <w:div w:id="1650939002">
      <w:bodyDiv w:val="1"/>
      <w:marLeft w:val="0"/>
      <w:marRight w:val="0"/>
      <w:marTop w:val="0"/>
      <w:marBottom w:val="0"/>
      <w:divBdr>
        <w:top w:val="none" w:sz="0" w:space="0" w:color="auto"/>
        <w:left w:val="none" w:sz="0" w:space="0" w:color="auto"/>
        <w:bottom w:val="none" w:sz="0" w:space="0" w:color="auto"/>
        <w:right w:val="none" w:sz="0" w:space="0" w:color="auto"/>
      </w:divBdr>
    </w:div>
    <w:div w:id="1658457366">
      <w:bodyDiv w:val="1"/>
      <w:marLeft w:val="0"/>
      <w:marRight w:val="0"/>
      <w:marTop w:val="0"/>
      <w:marBottom w:val="0"/>
      <w:divBdr>
        <w:top w:val="none" w:sz="0" w:space="0" w:color="auto"/>
        <w:left w:val="none" w:sz="0" w:space="0" w:color="auto"/>
        <w:bottom w:val="none" w:sz="0" w:space="0" w:color="auto"/>
        <w:right w:val="none" w:sz="0" w:space="0" w:color="auto"/>
      </w:divBdr>
    </w:div>
    <w:div w:id="1678340382">
      <w:bodyDiv w:val="1"/>
      <w:marLeft w:val="0"/>
      <w:marRight w:val="0"/>
      <w:marTop w:val="0"/>
      <w:marBottom w:val="0"/>
      <w:divBdr>
        <w:top w:val="none" w:sz="0" w:space="0" w:color="auto"/>
        <w:left w:val="none" w:sz="0" w:space="0" w:color="auto"/>
        <w:bottom w:val="none" w:sz="0" w:space="0" w:color="auto"/>
        <w:right w:val="none" w:sz="0" w:space="0" w:color="auto"/>
      </w:divBdr>
    </w:div>
    <w:div w:id="1679772365">
      <w:bodyDiv w:val="1"/>
      <w:marLeft w:val="0"/>
      <w:marRight w:val="0"/>
      <w:marTop w:val="0"/>
      <w:marBottom w:val="0"/>
      <w:divBdr>
        <w:top w:val="none" w:sz="0" w:space="0" w:color="auto"/>
        <w:left w:val="none" w:sz="0" w:space="0" w:color="auto"/>
        <w:bottom w:val="none" w:sz="0" w:space="0" w:color="auto"/>
        <w:right w:val="none" w:sz="0" w:space="0" w:color="auto"/>
      </w:divBdr>
    </w:div>
    <w:div w:id="1682583029">
      <w:bodyDiv w:val="1"/>
      <w:marLeft w:val="0"/>
      <w:marRight w:val="0"/>
      <w:marTop w:val="0"/>
      <w:marBottom w:val="0"/>
      <w:divBdr>
        <w:top w:val="none" w:sz="0" w:space="0" w:color="auto"/>
        <w:left w:val="none" w:sz="0" w:space="0" w:color="auto"/>
        <w:bottom w:val="none" w:sz="0" w:space="0" w:color="auto"/>
        <w:right w:val="none" w:sz="0" w:space="0" w:color="auto"/>
      </w:divBdr>
    </w:div>
    <w:div w:id="1686326057">
      <w:bodyDiv w:val="1"/>
      <w:marLeft w:val="0"/>
      <w:marRight w:val="0"/>
      <w:marTop w:val="0"/>
      <w:marBottom w:val="0"/>
      <w:divBdr>
        <w:top w:val="none" w:sz="0" w:space="0" w:color="auto"/>
        <w:left w:val="none" w:sz="0" w:space="0" w:color="auto"/>
        <w:bottom w:val="none" w:sz="0" w:space="0" w:color="auto"/>
        <w:right w:val="none" w:sz="0" w:space="0" w:color="auto"/>
      </w:divBdr>
    </w:div>
    <w:div w:id="1686899786">
      <w:bodyDiv w:val="1"/>
      <w:marLeft w:val="0"/>
      <w:marRight w:val="0"/>
      <w:marTop w:val="0"/>
      <w:marBottom w:val="0"/>
      <w:divBdr>
        <w:top w:val="none" w:sz="0" w:space="0" w:color="auto"/>
        <w:left w:val="none" w:sz="0" w:space="0" w:color="auto"/>
        <w:bottom w:val="none" w:sz="0" w:space="0" w:color="auto"/>
        <w:right w:val="none" w:sz="0" w:space="0" w:color="auto"/>
      </w:divBdr>
    </w:div>
    <w:div w:id="1696926395">
      <w:bodyDiv w:val="1"/>
      <w:marLeft w:val="0"/>
      <w:marRight w:val="0"/>
      <w:marTop w:val="0"/>
      <w:marBottom w:val="0"/>
      <w:divBdr>
        <w:top w:val="none" w:sz="0" w:space="0" w:color="auto"/>
        <w:left w:val="none" w:sz="0" w:space="0" w:color="auto"/>
        <w:bottom w:val="none" w:sz="0" w:space="0" w:color="auto"/>
        <w:right w:val="none" w:sz="0" w:space="0" w:color="auto"/>
      </w:divBdr>
    </w:div>
    <w:div w:id="1714379892">
      <w:bodyDiv w:val="1"/>
      <w:marLeft w:val="0"/>
      <w:marRight w:val="0"/>
      <w:marTop w:val="0"/>
      <w:marBottom w:val="0"/>
      <w:divBdr>
        <w:top w:val="none" w:sz="0" w:space="0" w:color="auto"/>
        <w:left w:val="none" w:sz="0" w:space="0" w:color="auto"/>
        <w:bottom w:val="none" w:sz="0" w:space="0" w:color="auto"/>
        <w:right w:val="none" w:sz="0" w:space="0" w:color="auto"/>
      </w:divBdr>
    </w:div>
    <w:div w:id="1720739635">
      <w:bodyDiv w:val="1"/>
      <w:marLeft w:val="0"/>
      <w:marRight w:val="0"/>
      <w:marTop w:val="0"/>
      <w:marBottom w:val="0"/>
      <w:divBdr>
        <w:top w:val="none" w:sz="0" w:space="0" w:color="auto"/>
        <w:left w:val="none" w:sz="0" w:space="0" w:color="auto"/>
        <w:bottom w:val="none" w:sz="0" w:space="0" w:color="auto"/>
        <w:right w:val="none" w:sz="0" w:space="0" w:color="auto"/>
      </w:divBdr>
    </w:div>
    <w:div w:id="1722557583">
      <w:bodyDiv w:val="1"/>
      <w:marLeft w:val="0"/>
      <w:marRight w:val="0"/>
      <w:marTop w:val="0"/>
      <w:marBottom w:val="0"/>
      <w:divBdr>
        <w:top w:val="none" w:sz="0" w:space="0" w:color="auto"/>
        <w:left w:val="none" w:sz="0" w:space="0" w:color="auto"/>
        <w:bottom w:val="none" w:sz="0" w:space="0" w:color="auto"/>
        <w:right w:val="none" w:sz="0" w:space="0" w:color="auto"/>
      </w:divBdr>
    </w:div>
    <w:div w:id="1722822938">
      <w:bodyDiv w:val="1"/>
      <w:marLeft w:val="0"/>
      <w:marRight w:val="0"/>
      <w:marTop w:val="0"/>
      <w:marBottom w:val="0"/>
      <w:divBdr>
        <w:top w:val="none" w:sz="0" w:space="0" w:color="auto"/>
        <w:left w:val="none" w:sz="0" w:space="0" w:color="auto"/>
        <w:bottom w:val="none" w:sz="0" w:space="0" w:color="auto"/>
        <w:right w:val="none" w:sz="0" w:space="0" w:color="auto"/>
      </w:divBdr>
    </w:div>
    <w:div w:id="1725640512">
      <w:bodyDiv w:val="1"/>
      <w:marLeft w:val="0"/>
      <w:marRight w:val="0"/>
      <w:marTop w:val="0"/>
      <w:marBottom w:val="0"/>
      <w:divBdr>
        <w:top w:val="none" w:sz="0" w:space="0" w:color="auto"/>
        <w:left w:val="none" w:sz="0" w:space="0" w:color="auto"/>
        <w:bottom w:val="none" w:sz="0" w:space="0" w:color="auto"/>
        <w:right w:val="none" w:sz="0" w:space="0" w:color="auto"/>
      </w:divBdr>
    </w:div>
    <w:div w:id="1725719429">
      <w:bodyDiv w:val="1"/>
      <w:marLeft w:val="0"/>
      <w:marRight w:val="0"/>
      <w:marTop w:val="0"/>
      <w:marBottom w:val="0"/>
      <w:divBdr>
        <w:top w:val="none" w:sz="0" w:space="0" w:color="auto"/>
        <w:left w:val="none" w:sz="0" w:space="0" w:color="auto"/>
        <w:bottom w:val="none" w:sz="0" w:space="0" w:color="auto"/>
        <w:right w:val="none" w:sz="0" w:space="0" w:color="auto"/>
      </w:divBdr>
    </w:div>
    <w:div w:id="1731535106">
      <w:bodyDiv w:val="1"/>
      <w:marLeft w:val="0"/>
      <w:marRight w:val="0"/>
      <w:marTop w:val="0"/>
      <w:marBottom w:val="0"/>
      <w:divBdr>
        <w:top w:val="none" w:sz="0" w:space="0" w:color="auto"/>
        <w:left w:val="none" w:sz="0" w:space="0" w:color="auto"/>
        <w:bottom w:val="none" w:sz="0" w:space="0" w:color="auto"/>
        <w:right w:val="none" w:sz="0" w:space="0" w:color="auto"/>
      </w:divBdr>
    </w:div>
    <w:div w:id="1734888964">
      <w:bodyDiv w:val="1"/>
      <w:marLeft w:val="0"/>
      <w:marRight w:val="0"/>
      <w:marTop w:val="0"/>
      <w:marBottom w:val="0"/>
      <w:divBdr>
        <w:top w:val="none" w:sz="0" w:space="0" w:color="auto"/>
        <w:left w:val="none" w:sz="0" w:space="0" w:color="auto"/>
        <w:bottom w:val="none" w:sz="0" w:space="0" w:color="auto"/>
        <w:right w:val="none" w:sz="0" w:space="0" w:color="auto"/>
      </w:divBdr>
    </w:div>
    <w:div w:id="1738236939">
      <w:bodyDiv w:val="1"/>
      <w:marLeft w:val="0"/>
      <w:marRight w:val="0"/>
      <w:marTop w:val="0"/>
      <w:marBottom w:val="0"/>
      <w:divBdr>
        <w:top w:val="none" w:sz="0" w:space="0" w:color="auto"/>
        <w:left w:val="none" w:sz="0" w:space="0" w:color="auto"/>
        <w:bottom w:val="none" w:sz="0" w:space="0" w:color="auto"/>
        <w:right w:val="none" w:sz="0" w:space="0" w:color="auto"/>
      </w:divBdr>
    </w:div>
    <w:div w:id="1739983751">
      <w:bodyDiv w:val="1"/>
      <w:marLeft w:val="0"/>
      <w:marRight w:val="0"/>
      <w:marTop w:val="0"/>
      <w:marBottom w:val="0"/>
      <w:divBdr>
        <w:top w:val="none" w:sz="0" w:space="0" w:color="auto"/>
        <w:left w:val="none" w:sz="0" w:space="0" w:color="auto"/>
        <w:bottom w:val="none" w:sz="0" w:space="0" w:color="auto"/>
        <w:right w:val="none" w:sz="0" w:space="0" w:color="auto"/>
      </w:divBdr>
    </w:div>
    <w:div w:id="1740444024">
      <w:bodyDiv w:val="1"/>
      <w:marLeft w:val="0"/>
      <w:marRight w:val="0"/>
      <w:marTop w:val="0"/>
      <w:marBottom w:val="0"/>
      <w:divBdr>
        <w:top w:val="none" w:sz="0" w:space="0" w:color="auto"/>
        <w:left w:val="none" w:sz="0" w:space="0" w:color="auto"/>
        <w:bottom w:val="none" w:sz="0" w:space="0" w:color="auto"/>
        <w:right w:val="none" w:sz="0" w:space="0" w:color="auto"/>
      </w:divBdr>
    </w:div>
    <w:div w:id="1750343571">
      <w:bodyDiv w:val="1"/>
      <w:marLeft w:val="0"/>
      <w:marRight w:val="0"/>
      <w:marTop w:val="0"/>
      <w:marBottom w:val="0"/>
      <w:divBdr>
        <w:top w:val="none" w:sz="0" w:space="0" w:color="auto"/>
        <w:left w:val="none" w:sz="0" w:space="0" w:color="auto"/>
        <w:bottom w:val="none" w:sz="0" w:space="0" w:color="auto"/>
        <w:right w:val="none" w:sz="0" w:space="0" w:color="auto"/>
      </w:divBdr>
    </w:div>
    <w:div w:id="1760757496">
      <w:bodyDiv w:val="1"/>
      <w:marLeft w:val="0"/>
      <w:marRight w:val="0"/>
      <w:marTop w:val="0"/>
      <w:marBottom w:val="0"/>
      <w:divBdr>
        <w:top w:val="none" w:sz="0" w:space="0" w:color="auto"/>
        <w:left w:val="none" w:sz="0" w:space="0" w:color="auto"/>
        <w:bottom w:val="none" w:sz="0" w:space="0" w:color="auto"/>
        <w:right w:val="none" w:sz="0" w:space="0" w:color="auto"/>
      </w:divBdr>
    </w:div>
    <w:div w:id="1767575770">
      <w:bodyDiv w:val="1"/>
      <w:marLeft w:val="0"/>
      <w:marRight w:val="0"/>
      <w:marTop w:val="0"/>
      <w:marBottom w:val="0"/>
      <w:divBdr>
        <w:top w:val="none" w:sz="0" w:space="0" w:color="auto"/>
        <w:left w:val="none" w:sz="0" w:space="0" w:color="auto"/>
        <w:bottom w:val="none" w:sz="0" w:space="0" w:color="auto"/>
        <w:right w:val="none" w:sz="0" w:space="0" w:color="auto"/>
      </w:divBdr>
    </w:div>
    <w:div w:id="1770390875">
      <w:bodyDiv w:val="1"/>
      <w:marLeft w:val="0"/>
      <w:marRight w:val="0"/>
      <w:marTop w:val="0"/>
      <w:marBottom w:val="0"/>
      <w:divBdr>
        <w:top w:val="none" w:sz="0" w:space="0" w:color="auto"/>
        <w:left w:val="none" w:sz="0" w:space="0" w:color="auto"/>
        <w:bottom w:val="none" w:sz="0" w:space="0" w:color="auto"/>
        <w:right w:val="none" w:sz="0" w:space="0" w:color="auto"/>
      </w:divBdr>
    </w:div>
    <w:div w:id="1771193740">
      <w:bodyDiv w:val="1"/>
      <w:marLeft w:val="0"/>
      <w:marRight w:val="0"/>
      <w:marTop w:val="0"/>
      <w:marBottom w:val="0"/>
      <w:divBdr>
        <w:top w:val="none" w:sz="0" w:space="0" w:color="auto"/>
        <w:left w:val="none" w:sz="0" w:space="0" w:color="auto"/>
        <w:bottom w:val="none" w:sz="0" w:space="0" w:color="auto"/>
        <w:right w:val="none" w:sz="0" w:space="0" w:color="auto"/>
      </w:divBdr>
    </w:div>
    <w:div w:id="1772507670">
      <w:bodyDiv w:val="1"/>
      <w:marLeft w:val="0"/>
      <w:marRight w:val="0"/>
      <w:marTop w:val="0"/>
      <w:marBottom w:val="0"/>
      <w:divBdr>
        <w:top w:val="none" w:sz="0" w:space="0" w:color="auto"/>
        <w:left w:val="none" w:sz="0" w:space="0" w:color="auto"/>
        <w:bottom w:val="none" w:sz="0" w:space="0" w:color="auto"/>
        <w:right w:val="none" w:sz="0" w:space="0" w:color="auto"/>
      </w:divBdr>
    </w:div>
    <w:div w:id="1773621423">
      <w:bodyDiv w:val="1"/>
      <w:marLeft w:val="0"/>
      <w:marRight w:val="0"/>
      <w:marTop w:val="0"/>
      <w:marBottom w:val="0"/>
      <w:divBdr>
        <w:top w:val="none" w:sz="0" w:space="0" w:color="auto"/>
        <w:left w:val="none" w:sz="0" w:space="0" w:color="auto"/>
        <w:bottom w:val="none" w:sz="0" w:space="0" w:color="auto"/>
        <w:right w:val="none" w:sz="0" w:space="0" w:color="auto"/>
      </w:divBdr>
    </w:div>
    <w:div w:id="1779985816">
      <w:bodyDiv w:val="1"/>
      <w:marLeft w:val="0"/>
      <w:marRight w:val="0"/>
      <w:marTop w:val="0"/>
      <w:marBottom w:val="0"/>
      <w:divBdr>
        <w:top w:val="none" w:sz="0" w:space="0" w:color="auto"/>
        <w:left w:val="none" w:sz="0" w:space="0" w:color="auto"/>
        <w:bottom w:val="none" w:sz="0" w:space="0" w:color="auto"/>
        <w:right w:val="none" w:sz="0" w:space="0" w:color="auto"/>
      </w:divBdr>
    </w:div>
    <w:div w:id="1782604578">
      <w:bodyDiv w:val="1"/>
      <w:marLeft w:val="0"/>
      <w:marRight w:val="0"/>
      <w:marTop w:val="0"/>
      <w:marBottom w:val="0"/>
      <w:divBdr>
        <w:top w:val="none" w:sz="0" w:space="0" w:color="auto"/>
        <w:left w:val="none" w:sz="0" w:space="0" w:color="auto"/>
        <w:bottom w:val="none" w:sz="0" w:space="0" w:color="auto"/>
        <w:right w:val="none" w:sz="0" w:space="0" w:color="auto"/>
      </w:divBdr>
    </w:div>
    <w:div w:id="1786658077">
      <w:bodyDiv w:val="1"/>
      <w:marLeft w:val="0"/>
      <w:marRight w:val="0"/>
      <w:marTop w:val="0"/>
      <w:marBottom w:val="0"/>
      <w:divBdr>
        <w:top w:val="none" w:sz="0" w:space="0" w:color="auto"/>
        <w:left w:val="none" w:sz="0" w:space="0" w:color="auto"/>
        <w:bottom w:val="none" w:sz="0" w:space="0" w:color="auto"/>
        <w:right w:val="none" w:sz="0" w:space="0" w:color="auto"/>
      </w:divBdr>
    </w:div>
    <w:div w:id="1797797324">
      <w:bodyDiv w:val="1"/>
      <w:marLeft w:val="0"/>
      <w:marRight w:val="0"/>
      <w:marTop w:val="0"/>
      <w:marBottom w:val="0"/>
      <w:divBdr>
        <w:top w:val="none" w:sz="0" w:space="0" w:color="auto"/>
        <w:left w:val="none" w:sz="0" w:space="0" w:color="auto"/>
        <w:bottom w:val="none" w:sz="0" w:space="0" w:color="auto"/>
        <w:right w:val="none" w:sz="0" w:space="0" w:color="auto"/>
      </w:divBdr>
    </w:div>
    <w:div w:id="1809931683">
      <w:bodyDiv w:val="1"/>
      <w:marLeft w:val="0"/>
      <w:marRight w:val="0"/>
      <w:marTop w:val="0"/>
      <w:marBottom w:val="0"/>
      <w:divBdr>
        <w:top w:val="none" w:sz="0" w:space="0" w:color="auto"/>
        <w:left w:val="none" w:sz="0" w:space="0" w:color="auto"/>
        <w:bottom w:val="none" w:sz="0" w:space="0" w:color="auto"/>
        <w:right w:val="none" w:sz="0" w:space="0" w:color="auto"/>
      </w:divBdr>
    </w:div>
    <w:div w:id="1813600617">
      <w:bodyDiv w:val="1"/>
      <w:marLeft w:val="0"/>
      <w:marRight w:val="0"/>
      <w:marTop w:val="0"/>
      <w:marBottom w:val="0"/>
      <w:divBdr>
        <w:top w:val="none" w:sz="0" w:space="0" w:color="auto"/>
        <w:left w:val="none" w:sz="0" w:space="0" w:color="auto"/>
        <w:bottom w:val="none" w:sz="0" w:space="0" w:color="auto"/>
        <w:right w:val="none" w:sz="0" w:space="0" w:color="auto"/>
      </w:divBdr>
    </w:div>
    <w:div w:id="1821186585">
      <w:bodyDiv w:val="1"/>
      <w:marLeft w:val="0"/>
      <w:marRight w:val="0"/>
      <w:marTop w:val="0"/>
      <w:marBottom w:val="0"/>
      <w:divBdr>
        <w:top w:val="none" w:sz="0" w:space="0" w:color="auto"/>
        <w:left w:val="none" w:sz="0" w:space="0" w:color="auto"/>
        <w:bottom w:val="none" w:sz="0" w:space="0" w:color="auto"/>
        <w:right w:val="none" w:sz="0" w:space="0" w:color="auto"/>
      </w:divBdr>
    </w:div>
    <w:div w:id="1833912311">
      <w:bodyDiv w:val="1"/>
      <w:marLeft w:val="0"/>
      <w:marRight w:val="0"/>
      <w:marTop w:val="0"/>
      <w:marBottom w:val="0"/>
      <w:divBdr>
        <w:top w:val="none" w:sz="0" w:space="0" w:color="auto"/>
        <w:left w:val="none" w:sz="0" w:space="0" w:color="auto"/>
        <w:bottom w:val="none" w:sz="0" w:space="0" w:color="auto"/>
        <w:right w:val="none" w:sz="0" w:space="0" w:color="auto"/>
      </w:divBdr>
    </w:div>
    <w:div w:id="1844667460">
      <w:bodyDiv w:val="1"/>
      <w:marLeft w:val="0"/>
      <w:marRight w:val="0"/>
      <w:marTop w:val="0"/>
      <w:marBottom w:val="0"/>
      <w:divBdr>
        <w:top w:val="none" w:sz="0" w:space="0" w:color="auto"/>
        <w:left w:val="none" w:sz="0" w:space="0" w:color="auto"/>
        <w:bottom w:val="none" w:sz="0" w:space="0" w:color="auto"/>
        <w:right w:val="none" w:sz="0" w:space="0" w:color="auto"/>
      </w:divBdr>
    </w:div>
    <w:div w:id="1847213158">
      <w:bodyDiv w:val="1"/>
      <w:marLeft w:val="0"/>
      <w:marRight w:val="0"/>
      <w:marTop w:val="0"/>
      <w:marBottom w:val="0"/>
      <w:divBdr>
        <w:top w:val="none" w:sz="0" w:space="0" w:color="auto"/>
        <w:left w:val="none" w:sz="0" w:space="0" w:color="auto"/>
        <w:bottom w:val="none" w:sz="0" w:space="0" w:color="auto"/>
        <w:right w:val="none" w:sz="0" w:space="0" w:color="auto"/>
      </w:divBdr>
    </w:div>
    <w:div w:id="1847935301">
      <w:bodyDiv w:val="1"/>
      <w:marLeft w:val="0"/>
      <w:marRight w:val="0"/>
      <w:marTop w:val="0"/>
      <w:marBottom w:val="0"/>
      <w:divBdr>
        <w:top w:val="none" w:sz="0" w:space="0" w:color="auto"/>
        <w:left w:val="none" w:sz="0" w:space="0" w:color="auto"/>
        <w:bottom w:val="none" w:sz="0" w:space="0" w:color="auto"/>
        <w:right w:val="none" w:sz="0" w:space="0" w:color="auto"/>
      </w:divBdr>
    </w:div>
    <w:div w:id="1861360472">
      <w:bodyDiv w:val="1"/>
      <w:marLeft w:val="0"/>
      <w:marRight w:val="0"/>
      <w:marTop w:val="0"/>
      <w:marBottom w:val="0"/>
      <w:divBdr>
        <w:top w:val="none" w:sz="0" w:space="0" w:color="auto"/>
        <w:left w:val="none" w:sz="0" w:space="0" w:color="auto"/>
        <w:bottom w:val="none" w:sz="0" w:space="0" w:color="auto"/>
        <w:right w:val="none" w:sz="0" w:space="0" w:color="auto"/>
      </w:divBdr>
    </w:div>
    <w:div w:id="1868980260">
      <w:bodyDiv w:val="1"/>
      <w:marLeft w:val="0"/>
      <w:marRight w:val="0"/>
      <w:marTop w:val="0"/>
      <w:marBottom w:val="0"/>
      <w:divBdr>
        <w:top w:val="none" w:sz="0" w:space="0" w:color="auto"/>
        <w:left w:val="none" w:sz="0" w:space="0" w:color="auto"/>
        <w:bottom w:val="none" w:sz="0" w:space="0" w:color="auto"/>
        <w:right w:val="none" w:sz="0" w:space="0" w:color="auto"/>
      </w:divBdr>
    </w:div>
    <w:div w:id="1875384373">
      <w:bodyDiv w:val="1"/>
      <w:marLeft w:val="0"/>
      <w:marRight w:val="0"/>
      <w:marTop w:val="0"/>
      <w:marBottom w:val="0"/>
      <w:divBdr>
        <w:top w:val="none" w:sz="0" w:space="0" w:color="auto"/>
        <w:left w:val="none" w:sz="0" w:space="0" w:color="auto"/>
        <w:bottom w:val="none" w:sz="0" w:space="0" w:color="auto"/>
        <w:right w:val="none" w:sz="0" w:space="0" w:color="auto"/>
      </w:divBdr>
    </w:div>
    <w:div w:id="1879586178">
      <w:bodyDiv w:val="1"/>
      <w:marLeft w:val="0"/>
      <w:marRight w:val="0"/>
      <w:marTop w:val="0"/>
      <w:marBottom w:val="0"/>
      <w:divBdr>
        <w:top w:val="none" w:sz="0" w:space="0" w:color="auto"/>
        <w:left w:val="none" w:sz="0" w:space="0" w:color="auto"/>
        <w:bottom w:val="none" w:sz="0" w:space="0" w:color="auto"/>
        <w:right w:val="none" w:sz="0" w:space="0" w:color="auto"/>
      </w:divBdr>
    </w:div>
    <w:div w:id="1890721871">
      <w:bodyDiv w:val="1"/>
      <w:marLeft w:val="0"/>
      <w:marRight w:val="0"/>
      <w:marTop w:val="0"/>
      <w:marBottom w:val="0"/>
      <w:divBdr>
        <w:top w:val="none" w:sz="0" w:space="0" w:color="auto"/>
        <w:left w:val="none" w:sz="0" w:space="0" w:color="auto"/>
        <w:bottom w:val="none" w:sz="0" w:space="0" w:color="auto"/>
        <w:right w:val="none" w:sz="0" w:space="0" w:color="auto"/>
      </w:divBdr>
    </w:div>
    <w:div w:id="1898347774">
      <w:bodyDiv w:val="1"/>
      <w:marLeft w:val="0"/>
      <w:marRight w:val="0"/>
      <w:marTop w:val="0"/>
      <w:marBottom w:val="0"/>
      <w:divBdr>
        <w:top w:val="none" w:sz="0" w:space="0" w:color="auto"/>
        <w:left w:val="none" w:sz="0" w:space="0" w:color="auto"/>
        <w:bottom w:val="none" w:sz="0" w:space="0" w:color="auto"/>
        <w:right w:val="none" w:sz="0" w:space="0" w:color="auto"/>
      </w:divBdr>
    </w:div>
    <w:div w:id="1907834884">
      <w:bodyDiv w:val="1"/>
      <w:marLeft w:val="0"/>
      <w:marRight w:val="0"/>
      <w:marTop w:val="0"/>
      <w:marBottom w:val="0"/>
      <w:divBdr>
        <w:top w:val="none" w:sz="0" w:space="0" w:color="auto"/>
        <w:left w:val="none" w:sz="0" w:space="0" w:color="auto"/>
        <w:bottom w:val="none" w:sz="0" w:space="0" w:color="auto"/>
        <w:right w:val="none" w:sz="0" w:space="0" w:color="auto"/>
      </w:divBdr>
    </w:div>
    <w:div w:id="1908957127">
      <w:bodyDiv w:val="1"/>
      <w:marLeft w:val="0"/>
      <w:marRight w:val="0"/>
      <w:marTop w:val="0"/>
      <w:marBottom w:val="0"/>
      <w:divBdr>
        <w:top w:val="none" w:sz="0" w:space="0" w:color="auto"/>
        <w:left w:val="none" w:sz="0" w:space="0" w:color="auto"/>
        <w:bottom w:val="none" w:sz="0" w:space="0" w:color="auto"/>
        <w:right w:val="none" w:sz="0" w:space="0" w:color="auto"/>
      </w:divBdr>
    </w:div>
    <w:div w:id="1909226523">
      <w:bodyDiv w:val="1"/>
      <w:marLeft w:val="0"/>
      <w:marRight w:val="0"/>
      <w:marTop w:val="0"/>
      <w:marBottom w:val="0"/>
      <w:divBdr>
        <w:top w:val="none" w:sz="0" w:space="0" w:color="auto"/>
        <w:left w:val="none" w:sz="0" w:space="0" w:color="auto"/>
        <w:bottom w:val="none" w:sz="0" w:space="0" w:color="auto"/>
        <w:right w:val="none" w:sz="0" w:space="0" w:color="auto"/>
      </w:divBdr>
    </w:div>
    <w:div w:id="1909263435">
      <w:bodyDiv w:val="1"/>
      <w:marLeft w:val="0"/>
      <w:marRight w:val="0"/>
      <w:marTop w:val="0"/>
      <w:marBottom w:val="0"/>
      <w:divBdr>
        <w:top w:val="none" w:sz="0" w:space="0" w:color="auto"/>
        <w:left w:val="none" w:sz="0" w:space="0" w:color="auto"/>
        <w:bottom w:val="none" w:sz="0" w:space="0" w:color="auto"/>
        <w:right w:val="none" w:sz="0" w:space="0" w:color="auto"/>
      </w:divBdr>
    </w:div>
    <w:div w:id="1910262437">
      <w:bodyDiv w:val="1"/>
      <w:marLeft w:val="0"/>
      <w:marRight w:val="0"/>
      <w:marTop w:val="0"/>
      <w:marBottom w:val="0"/>
      <w:divBdr>
        <w:top w:val="none" w:sz="0" w:space="0" w:color="auto"/>
        <w:left w:val="none" w:sz="0" w:space="0" w:color="auto"/>
        <w:bottom w:val="none" w:sz="0" w:space="0" w:color="auto"/>
        <w:right w:val="none" w:sz="0" w:space="0" w:color="auto"/>
      </w:divBdr>
    </w:div>
    <w:div w:id="1913271117">
      <w:bodyDiv w:val="1"/>
      <w:marLeft w:val="0"/>
      <w:marRight w:val="0"/>
      <w:marTop w:val="0"/>
      <w:marBottom w:val="0"/>
      <w:divBdr>
        <w:top w:val="none" w:sz="0" w:space="0" w:color="auto"/>
        <w:left w:val="none" w:sz="0" w:space="0" w:color="auto"/>
        <w:bottom w:val="none" w:sz="0" w:space="0" w:color="auto"/>
        <w:right w:val="none" w:sz="0" w:space="0" w:color="auto"/>
      </w:divBdr>
    </w:div>
    <w:div w:id="1924341759">
      <w:bodyDiv w:val="1"/>
      <w:marLeft w:val="0"/>
      <w:marRight w:val="0"/>
      <w:marTop w:val="0"/>
      <w:marBottom w:val="0"/>
      <w:divBdr>
        <w:top w:val="none" w:sz="0" w:space="0" w:color="auto"/>
        <w:left w:val="none" w:sz="0" w:space="0" w:color="auto"/>
        <w:bottom w:val="none" w:sz="0" w:space="0" w:color="auto"/>
        <w:right w:val="none" w:sz="0" w:space="0" w:color="auto"/>
      </w:divBdr>
    </w:div>
    <w:div w:id="1928922151">
      <w:bodyDiv w:val="1"/>
      <w:marLeft w:val="0"/>
      <w:marRight w:val="0"/>
      <w:marTop w:val="0"/>
      <w:marBottom w:val="0"/>
      <w:divBdr>
        <w:top w:val="none" w:sz="0" w:space="0" w:color="auto"/>
        <w:left w:val="none" w:sz="0" w:space="0" w:color="auto"/>
        <w:bottom w:val="none" w:sz="0" w:space="0" w:color="auto"/>
        <w:right w:val="none" w:sz="0" w:space="0" w:color="auto"/>
      </w:divBdr>
    </w:div>
    <w:div w:id="1929079251">
      <w:bodyDiv w:val="1"/>
      <w:marLeft w:val="0"/>
      <w:marRight w:val="0"/>
      <w:marTop w:val="0"/>
      <w:marBottom w:val="0"/>
      <w:divBdr>
        <w:top w:val="none" w:sz="0" w:space="0" w:color="auto"/>
        <w:left w:val="none" w:sz="0" w:space="0" w:color="auto"/>
        <w:bottom w:val="none" w:sz="0" w:space="0" w:color="auto"/>
        <w:right w:val="none" w:sz="0" w:space="0" w:color="auto"/>
      </w:divBdr>
    </w:div>
    <w:div w:id="1951431393">
      <w:bodyDiv w:val="1"/>
      <w:marLeft w:val="0"/>
      <w:marRight w:val="0"/>
      <w:marTop w:val="0"/>
      <w:marBottom w:val="0"/>
      <w:divBdr>
        <w:top w:val="none" w:sz="0" w:space="0" w:color="auto"/>
        <w:left w:val="none" w:sz="0" w:space="0" w:color="auto"/>
        <w:bottom w:val="none" w:sz="0" w:space="0" w:color="auto"/>
        <w:right w:val="none" w:sz="0" w:space="0" w:color="auto"/>
      </w:divBdr>
    </w:div>
    <w:div w:id="1966427561">
      <w:bodyDiv w:val="1"/>
      <w:marLeft w:val="0"/>
      <w:marRight w:val="0"/>
      <w:marTop w:val="0"/>
      <w:marBottom w:val="0"/>
      <w:divBdr>
        <w:top w:val="none" w:sz="0" w:space="0" w:color="auto"/>
        <w:left w:val="none" w:sz="0" w:space="0" w:color="auto"/>
        <w:bottom w:val="none" w:sz="0" w:space="0" w:color="auto"/>
        <w:right w:val="none" w:sz="0" w:space="0" w:color="auto"/>
      </w:divBdr>
    </w:div>
    <w:div w:id="1970432060">
      <w:bodyDiv w:val="1"/>
      <w:marLeft w:val="0"/>
      <w:marRight w:val="0"/>
      <w:marTop w:val="0"/>
      <w:marBottom w:val="0"/>
      <w:divBdr>
        <w:top w:val="none" w:sz="0" w:space="0" w:color="auto"/>
        <w:left w:val="none" w:sz="0" w:space="0" w:color="auto"/>
        <w:bottom w:val="none" w:sz="0" w:space="0" w:color="auto"/>
        <w:right w:val="none" w:sz="0" w:space="0" w:color="auto"/>
      </w:divBdr>
    </w:div>
    <w:div w:id="1995136168">
      <w:bodyDiv w:val="1"/>
      <w:marLeft w:val="0"/>
      <w:marRight w:val="0"/>
      <w:marTop w:val="0"/>
      <w:marBottom w:val="0"/>
      <w:divBdr>
        <w:top w:val="none" w:sz="0" w:space="0" w:color="auto"/>
        <w:left w:val="none" w:sz="0" w:space="0" w:color="auto"/>
        <w:bottom w:val="none" w:sz="0" w:space="0" w:color="auto"/>
        <w:right w:val="none" w:sz="0" w:space="0" w:color="auto"/>
      </w:divBdr>
    </w:div>
    <w:div w:id="1997800745">
      <w:bodyDiv w:val="1"/>
      <w:marLeft w:val="0"/>
      <w:marRight w:val="0"/>
      <w:marTop w:val="0"/>
      <w:marBottom w:val="0"/>
      <w:divBdr>
        <w:top w:val="none" w:sz="0" w:space="0" w:color="auto"/>
        <w:left w:val="none" w:sz="0" w:space="0" w:color="auto"/>
        <w:bottom w:val="none" w:sz="0" w:space="0" w:color="auto"/>
        <w:right w:val="none" w:sz="0" w:space="0" w:color="auto"/>
      </w:divBdr>
    </w:div>
    <w:div w:id="2009822537">
      <w:bodyDiv w:val="1"/>
      <w:marLeft w:val="0"/>
      <w:marRight w:val="0"/>
      <w:marTop w:val="0"/>
      <w:marBottom w:val="0"/>
      <w:divBdr>
        <w:top w:val="none" w:sz="0" w:space="0" w:color="auto"/>
        <w:left w:val="none" w:sz="0" w:space="0" w:color="auto"/>
        <w:bottom w:val="none" w:sz="0" w:space="0" w:color="auto"/>
        <w:right w:val="none" w:sz="0" w:space="0" w:color="auto"/>
      </w:divBdr>
    </w:div>
    <w:div w:id="2034379549">
      <w:bodyDiv w:val="1"/>
      <w:marLeft w:val="0"/>
      <w:marRight w:val="0"/>
      <w:marTop w:val="0"/>
      <w:marBottom w:val="0"/>
      <w:divBdr>
        <w:top w:val="none" w:sz="0" w:space="0" w:color="auto"/>
        <w:left w:val="none" w:sz="0" w:space="0" w:color="auto"/>
        <w:bottom w:val="none" w:sz="0" w:space="0" w:color="auto"/>
        <w:right w:val="none" w:sz="0" w:space="0" w:color="auto"/>
      </w:divBdr>
    </w:div>
    <w:div w:id="2034575511">
      <w:bodyDiv w:val="1"/>
      <w:marLeft w:val="0"/>
      <w:marRight w:val="0"/>
      <w:marTop w:val="0"/>
      <w:marBottom w:val="0"/>
      <w:divBdr>
        <w:top w:val="none" w:sz="0" w:space="0" w:color="auto"/>
        <w:left w:val="none" w:sz="0" w:space="0" w:color="auto"/>
        <w:bottom w:val="none" w:sz="0" w:space="0" w:color="auto"/>
        <w:right w:val="none" w:sz="0" w:space="0" w:color="auto"/>
      </w:divBdr>
    </w:div>
    <w:div w:id="2037998807">
      <w:bodyDiv w:val="1"/>
      <w:marLeft w:val="0"/>
      <w:marRight w:val="0"/>
      <w:marTop w:val="0"/>
      <w:marBottom w:val="0"/>
      <w:divBdr>
        <w:top w:val="none" w:sz="0" w:space="0" w:color="auto"/>
        <w:left w:val="none" w:sz="0" w:space="0" w:color="auto"/>
        <w:bottom w:val="none" w:sz="0" w:space="0" w:color="auto"/>
        <w:right w:val="none" w:sz="0" w:space="0" w:color="auto"/>
      </w:divBdr>
    </w:div>
    <w:div w:id="2038508490">
      <w:bodyDiv w:val="1"/>
      <w:marLeft w:val="0"/>
      <w:marRight w:val="0"/>
      <w:marTop w:val="0"/>
      <w:marBottom w:val="0"/>
      <w:divBdr>
        <w:top w:val="none" w:sz="0" w:space="0" w:color="auto"/>
        <w:left w:val="none" w:sz="0" w:space="0" w:color="auto"/>
        <w:bottom w:val="none" w:sz="0" w:space="0" w:color="auto"/>
        <w:right w:val="none" w:sz="0" w:space="0" w:color="auto"/>
      </w:divBdr>
    </w:div>
    <w:div w:id="2042583614">
      <w:bodyDiv w:val="1"/>
      <w:marLeft w:val="0"/>
      <w:marRight w:val="0"/>
      <w:marTop w:val="0"/>
      <w:marBottom w:val="0"/>
      <w:divBdr>
        <w:top w:val="none" w:sz="0" w:space="0" w:color="auto"/>
        <w:left w:val="none" w:sz="0" w:space="0" w:color="auto"/>
        <w:bottom w:val="none" w:sz="0" w:space="0" w:color="auto"/>
        <w:right w:val="none" w:sz="0" w:space="0" w:color="auto"/>
      </w:divBdr>
    </w:div>
    <w:div w:id="2048066389">
      <w:bodyDiv w:val="1"/>
      <w:marLeft w:val="0"/>
      <w:marRight w:val="0"/>
      <w:marTop w:val="0"/>
      <w:marBottom w:val="0"/>
      <w:divBdr>
        <w:top w:val="none" w:sz="0" w:space="0" w:color="auto"/>
        <w:left w:val="none" w:sz="0" w:space="0" w:color="auto"/>
        <w:bottom w:val="none" w:sz="0" w:space="0" w:color="auto"/>
        <w:right w:val="none" w:sz="0" w:space="0" w:color="auto"/>
      </w:divBdr>
    </w:div>
    <w:div w:id="2053919113">
      <w:bodyDiv w:val="1"/>
      <w:marLeft w:val="0"/>
      <w:marRight w:val="0"/>
      <w:marTop w:val="0"/>
      <w:marBottom w:val="0"/>
      <w:divBdr>
        <w:top w:val="none" w:sz="0" w:space="0" w:color="auto"/>
        <w:left w:val="none" w:sz="0" w:space="0" w:color="auto"/>
        <w:bottom w:val="none" w:sz="0" w:space="0" w:color="auto"/>
        <w:right w:val="none" w:sz="0" w:space="0" w:color="auto"/>
      </w:divBdr>
    </w:div>
    <w:div w:id="2056810755">
      <w:bodyDiv w:val="1"/>
      <w:marLeft w:val="0"/>
      <w:marRight w:val="0"/>
      <w:marTop w:val="0"/>
      <w:marBottom w:val="0"/>
      <w:divBdr>
        <w:top w:val="none" w:sz="0" w:space="0" w:color="auto"/>
        <w:left w:val="none" w:sz="0" w:space="0" w:color="auto"/>
        <w:bottom w:val="none" w:sz="0" w:space="0" w:color="auto"/>
        <w:right w:val="none" w:sz="0" w:space="0" w:color="auto"/>
      </w:divBdr>
    </w:div>
    <w:div w:id="2061584972">
      <w:bodyDiv w:val="1"/>
      <w:marLeft w:val="0"/>
      <w:marRight w:val="0"/>
      <w:marTop w:val="0"/>
      <w:marBottom w:val="0"/>
      <w:divBdr>
        <w:top w:val="none" w:sz="0" w:space="0" w:color="auto"/>
        <w:left w:val="none" w:sz="0" w:space="0" w:color="auto"/>
        <w:bottom w:val="none" w:sz="0" w:space="0" w:color="auto"/>
        <w:right w:val="none" w:sz="0" w:space="0" w:color="auto"/>
      </w:divBdr>
    </w:div>
    <w:div w:id="2067946546">
      <w:bodyDiv w:val="1"/>
      <w:marLeft w:val="0"/>
      <w:marRight w:val="0"/>
      <w:marTop w:val="0"/>
      <w:marBottom w:val="0"/>
      <w:divBdr>
        <w:top w:val="none" w:sz="0" w:space="0" w:color="auto"/>
        <w:left w:val="none" w:sz="0" w:space="0" w:color="auto"/>
        <w:bottom w:val="none" w:sz="0" w:space="0" w:color="auto"/>
        <w:right w:val="none" w:sz="0" w:space="0" w:color="auto"/>
      </w:divBdr>
    </w:div>
    <w:div w:id="2070112193">
      <w:bodyDiv w:val="1"/>
      <w:marLeft w:val="0"/>
      <w:marRight w:val="0"/>
      <w:marTop w:val="0"/>
      <w:marBottom w:val="0"/>
      <w:divBdr>
        <w:top w:val="none" w:sz="0" w:space="0" w:color="auto"/>
        <w:left w:val="none" w:sz="0" w:space="0" w:color="auto"/>
        <w:bottom w:val="none" w:sz="0" w:space="0" w:color="auto"/>
        <w:right w:val="none" w:sz="0" w:space="0" w:color="auto"/>
      </w:divBdr>
    </w:div>
    <w:div w:id="2081825291">
      <w:bodyDiv w:val="1"/>
      <w:marLeft w:val="0"/>
      <w:marRight w:val="0"/>
      <w:marTop w:val="0"/>
      <w:marBottom w:val="0"/>
      <w:divBdr>
        <w:top w:val="none" w:sz="0" w:space="0" w:color="auto"/>
        <w:left w:val="none" w:sz="0" w:space="0" w:color="auto"/>
        <w:bottom w:val="none" w:sz="0" w:space="0" w:color="auto"/>
        <w:right w:val="none" w:sz="0" w:space="0" w:color="auto"/>
      </w:divBdr>
    </w:div>
    <w:div w:id="2093156996">
      <w:bodyDiv w:val="1"/>
      <w:marLeft w:val="0"/>
      <w:marRight w:val="0"/>
      <w:marTop w:val="0"/>
      <w:marBottom w:val="0"/>
      <w:divBdr>
        <w:top w:val="none" w:sz="0" w:space="0" w:color="auto"/>
        <w:left w:val="none" w:sz="0" w:space="0" w:color="auto"/>
        <w:bottom w:val="none" w:sz="0" w:space="0" w:color="auto"/>
        <w:right w:val="none" w:sz="0" w:space="0" w:color="auto"/>
      </w:divBdr>
    </w:div>
    <w:div w:id="2096972588">
      <w:bodyDiv w:val="1"/>
      <w:marLeft w:val="0"/>
      <w:marRight w:val="0"/>
      <w:marTop w:val="0"/>
      <w:marBottom w:val="0"/>
      <w:divBdr>
        <w:top w:val="none" w:sz="0" w:space="0" w:color="auto"/>
        <w:left w:val="none" w:sz="0" w:space="0" w:color="auto"/>
        <w:bottom w:val="none" w:sz="0" w:space="0" w:color="auto"/>
        <w:right w:val="none" w:sz="0" w:space="0" w:color="auto"/>
      </w:divBdr>
    </w:div>
    <w:div w:id="2098674050">
      <w:bodyDiv w:val="1"/>
      <w:marLeft w:val="0"/>
      <w:marRight w:val="0"/>
      <w:marTop w:val="0"/>
      <w:marBottom w:val="0"/>
      <w:divBdr>
        <w:top w:val="none" w:sz="0" w:space="0" w:color="auto"/>
        <w:left w:val="none" w:sz="0" w:space="0" w:color="auto"/>
        <w:bottom w:val="none" w:sz="0" w:space="0" w:color="auto"/>
        <w:right w:val="none" w:sz="0" w:space="0" w:color="auto"/>
      </w:divBdr>
    </w:div>
    <w:div w:id="2099406673">
      <w:bodyDiv w:val="1"/>
      <w:marLeft w:val="0"/>
      <w:marRight w:val="0"/>
      <w:marTop w:val="0"/>
      <w:marBottom w:val="0"/>
      <w:divBdr>
        <w:top w:val="none" w:sz="0" w:space="0" w:color="auto"/>
        <w:left w:val="none" w:sz="0" w:space="0" w:color="auto"/>
        <w:bottom w:val="none" w:sz="0" w:space="0" w:color="auto"/>
        <w:right w:val="none" w:sz="0" w:space="0" w:color="auto"/>
      </w:divBdr>
    </w:div>
    <w:div w:id="2105421478">
      <w:bodyDiv w:val="1"/>
      <w:marLeft w:val="0"/>
      <w:marRight w:val="0"/>
      <w:marTop w:val="0"/>
      <w:marBottom w:val="0"/>
      <w:divBdr>
        <w:top w:val="none" w:sz="0" w:space="0" w:color="auto"/>
        <w:left w:val="none" w:sz="0" w:space="0" w:color="auto"/>
        <w:bottom w:val="none" w:sz="0" w:space="0" w:color="auto"/>
        <w:right w:val="none" w:sz="0" w:space="0" w:color="auto"/>
      </w:divBdr>
    </w:div>
    <w:div w:id="2107536833">
      <w:bodyDiv w:val="1"/>
      <w:marLeft w:val="0"/>
      <w:marRight w:val="0"/>
      <w:marTop w:val="0"/>
      <w:marBottom w:val="0"/>
      <w:divBdr>
        <w:top w:val="none" w:sz="0" w:space="0" w:color="auto"/>
        <w:left w:val="none" w:sz="0" w:space="0" w:color="auto"/>
        <w:bottom w:val="none" w:sz="0" w:space="0" w:color="auto"/>
        <w:right w:val="none" w:sz="0" w:space="0" w:color="auto"/>
      </w:divBdr>
    </w:div>
    <w:div w:id="2142720295">
      <w:bodyDiv w:val="1"/>
      <w:marLeft w:val="0"/>
      <w:marRight w:val="0"/>
      <w:marTop w:val="0"/>
      <w:marBottom w:val="0"/>
      <w:divBdr>
        <w:top w:val="none" w:sz="0" w:space="0" w:color="auto"/>
        <w:left w:val="none" w:sz="0" w:space="0" w:color="auto"/>
        <w:bottom w:val="none" w:sz="0" w:space="0" w:color="auto"/>
        <w:right w:val="none" w:sz="0" w:space="0" w:color="auto"/>
      </w:divBdr>
    </w:div>
    <w:div w:id="2145074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20" Type="http://schemas.openxmlformats.org/officeDocument/2006/relationships/chart" Target="charts/chart13.xml"/><Relationship Id="rId21" Type="http://schemas.openxmlformats.org/officeDocument/2006/relationships/chart" Target="charts/chart14.xml"/><Relationship Id="rId22" Type="http://schemas.openxmlformats.org/officeDocument/2006/relationships/chart" Target="charts/chart15.xml"/><Relationship Id="rId23" Type="http://schemas.openxmlformats.org/officeDocument/2006/relationships/chart" Target="charts/chart16.xml"/><Relationship Id="rId24" Type="http://schemas.openxmlformats.org/officeDocument/2006/relationships/chart" Target="charts/chart17.xml"/><Relationship Id="rId25" Type="http://schemas.openxmlformats.org/officeDocument/2006/relationships/chart" Target="charts/chart18.xm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chart" Target="charts/chart3.xml"/><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chart" Target="charts/chart6.xml"/><Relationship Id="rId14" Type="http://schemas.openxmlformats.org/officeDocument/2006/relationships/chart" Target="charts/chart7.xml"/><Relationship Id="rId15" Type="http://schemas.openxmlformats.org/officeDocument/2006/relationships/chart" Target="charts/chart8.xml"/><Relationship Id="rId16" Type="http://schemas.openxmlformats.org/officeDocument/2006/relationships/chart" Target="charts/chart9.xml"/><Relationship Id="rId17" Type="http://schemas.openxmlformats.org/officeDocument/2006/relationships/chart" Target="charts/chart10.xml"/><Relationship Id="rId18" Type="http://schemas.openxmlformats.org/officeDocument/2006/relationships/chart" Target="charts/chart11.xml"/><Relationship Id="rId19" Type="http://schemas.openxmlformats.org/officeDocument/2006/relationships/chart" Target="charts/chart1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localhost/Users/natashamattoon/Documents/APU%20Documents%20/Senior%20Project/Weather%20Data%20Research.xlsx" TargetMode="External"/></Relationships>
</file>

<file path=word/charts/_rels/chart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oleObject" Target="file://localhost/Users/natashamattoon/Documents/APU%20Documents%20/Senior%20Project/Weather%20Data%20Research.xlsx" TargetMode="External"/></Relationships>
</file>

<file path=word/charts/_rels/chart11.xml.rels><?xml version="1.0" encoding="UTF-8" standalone="yes"?>
<Relationships xmlns="http://schemas.openxmlformats.org/package/2006/relationships"><Relationship Id="rId1" Type="http://schemas.microsoft.com/office/2011/relationships/chartStyle" Target="style11.xml"/><Relationship Id="rId2" Type="http://schemas.microsoft.com/office/2011/relationships/chartColorStyle" Target="colors11.xml"/><Relationship Id="rId3" Type="http://schemas.openxmlformats.org/officeDocument/2006/relationships/oleObject" Target="file://localhost/Users/natashamattoon/Documents/APU%20Documents%20/Senior%20Project/Weather%20Data%20Research.xlsx" TargetMode="External"/></Relationships>
</file>

<file path=word/charts/_rels/chart12.xml.rels><?xml version="1.0" encoding="UTF-8" standalone="yes"?>
<Relationships xmlns="http://schemas.openxmlformats.org/package/2006/relationships"><Relationship Id="rId1" Type="http://schemas.microsoft.com/office/2011/relationships/chartStyle" Target="style12.xml"/><Relationship Id="rId2" Type="http://schemas.microsoft.com/office/2011/relationships/chartColorStyle" Target="colors12.xml"/><Relationship Id="rId3" Type="http://schemas.openxmlformats.org/officeDocument/2006/relationships/oleObject" Target="file://localhost/Users/natashamattoon/Documents/APU%20Documents%20/Senior%20Project/Weather%20Data%20Research.xlsx" TargetMode="External"/></Relationships>
</file>

<file path=word/charts/_rels/chart13.xml.rels><?xml version="1.0" encoding="UTF-8" standalone="yes"?>
<Relationships xmlns="http://schemas.openxmlformats.org/package/2006/relationships"><Relationship Id="rId1" Type="http://schemas.microsoft.com/office/2011/relationships/chartStyle" Target="style13.xml"/><Relationship Id="rId2" Type="http://schemas.microsoft.com/office/2011/relationships/chartColorStyle" Target="colors13.xml"/><Relationship Id="rId3" Type="http://schemas.openxmlformats.org/officeDocument/2006/relationships/oleObject" Target="file://localhost/Users/natashamattoon/Documents/APU%20Documents%20/Senior%20Project/Weather%20Data%20Research.xlsx" TargetMode="External"/></Relationships>
</file>

<file path=word/charts/_rels/chart14.xml.rels><?xml version="1.0" encoding="UTF-8" standalone="yes"?>
<Relationships xmlns="http://schemas.openxmlformats.org/package/2006/relationships"><Relationship Id="rId1" Type="http://schemas.microsoft.com/office/2011/relationships/chartStyle" Target="style14.xml"/><Relationship Id="rId2" Type="http://schemas.microsoft.com/office/2011/relationships/chartColorStyle" Target="colors14.xml"/><Relationship Id="rId3" Type="http://schemas.openxmlformats.org/officeDocument/2006/relationships/oleObject" Target="file://localhost/Users/natashamattoon/Documents/APU%20Documents%20/Senior%20Project/Weather%20Data%20Research.xlsx" TargetMode="External"/></Relationships>
</file>

<file path=word/charts/_rels/chart15.xml.rels><?xml version="1.0" encoding="UTF-8" standalone="yes"?>
<Relationships xmlns="http://schemas.openxmlformats.org/package/2006/relationships"><Relationship Id="rId1" Type="http://schemas.microsoft.com/office/2011/relationships/chartStyle" Target="style15.xml"/><Relationship Id="rId2" Type="http://schemas.microsoft.com/office/2011/relationships/chartColorStyle" Target="colors15.xml"/><Relationship Id="rId3" Type="http://schemas.openxmlformats.org/officeDocument/2006/relationships/oleObject" Target="file://localhost/Users/natashamattoon/Documents/APU%20Documents%20/Senior%20Project/Weather%20Data%20Research.xlsx" TargetMode="External"/></Relationships>
</file>

<file path=word/charts/_rels/chart16.xml.rels><?xml version="1.0" encoding="UTF-8" standalone="yes"?>
<Relationships xmlns="http://schemas.openxmlformats.org/package/2006/relationships"><Relationship Id="rId1" Type="http://schemas.microsoft.com/office/2011/relationships/chartStyle" Target="style16.xml"/><Relationship Id="rId2" Type="http://schemas.microsoft.com/office/2011/relationships/chartColorStyle" Target="colors16.xml"/><Relationship Id="rId3" Type="http://schemas.openxmlformats.org/officeDocument/2006/relationships/oleObject" Target="file://localhost/Users/natashamattoon/Documents/APU%20Documents%20/Senior%20Project/Weather%20Data%20Research.xlsx" TargetMode="External"/></Relationships>
</file>

<file path=word/charts/_rels/chart17.xml.rels><?xml version="1.0" encoding="UTF-8" standalone="yes"?>
<Relationships xmlns="http://schemas.openxmlformats.org/package/2006/relationships"><Relationship Id="rId1" Type="http://schemas.microsoft.com/office/2011/relationships/chartStyle" Target="style17.xml"/><Relationship Id="rId2" Type="http://schemas.microsoft.com/office/2011/relationships/chartColorStyle" Target="colors17.xml"/><Relationship Id="rId3" Type="http://schemas.openxmlformats.org/officeDocument/2006/relationships/oleObject" Target="file://localhost/Users/natashamattoon/Documents/APU%20Documents%20/Senior%20Project/Weather%20Data%20Research.xlsx" TargetMode="External"/></Relationships>
</file>

<file path=word/charts/_rels/chart18.xml.rels><?xml version="1.0" encoding="UTF-8" standalone="yes"?>
<Relationships xmlns="http://schemas.openxmlformats.org/package/2006/relationships"><Relationship Id="rId1" Type="http://schemas.microsoft.com/office/2011/relationships/chartStyle" Target="style18.xml"/><Relationship Id="rId2" Type="http://schemas.microsoft.com/office/2011/relationships/chartColorStyle" Target="colors18.xml"/><Relationship Id="rId3" Type="http://schemas.openxmlformats.org/officeDocument/2006/relationships/oleObject" Target="file://localhost/Users/natashamattoon/Documents/APU%20Documents%20/Senior%20Project/Weather%20Data%20Research.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localhost/Users/natashamattoon/Documents/APU%20Documents%20/Senior%20Project/Weather%20Data%20Research.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localhost/Users/natashamattoon/Documents/APU%20Documents%20/Senior%20Project/Weather%20Data%20Research.xlsx"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localhost/Users/natashamattoon/Documents/APU%20Documents%20/Senior%20Project/Weather%20Data%20Research.xlsx" TargetMode="External"/></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file://localhost/Users/natashamattoon/Documents/APU%20Documents%20/Senior%20Project/Weather%20Data%20Research.xlsx" TargetMode="External"/></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oleObject" Target="file://localhost/Users/natashamattoon/Documents/APU%20Documents%20/Senior%20Project/Weather%20Data%20Research.xlsx" TargetMode="External"/></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oleObject" Target="file://localhost/Users/natashamattoon/Documents/APU%20Documents%20/Senior%20Project/Weather%20Data%20Research.xlsx" TargetMode="External"/></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oleObject" Target="file://localhost/Users/natashamattoon/Documents/APU%20Documents%20/Senior%20Project/Weather%20Data%20Research.xlsx" TargetMode="External"/></Relationships>
</file>

<file path=word/charts/_rels/chart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oleObject" Target="file://localhost/Users/natashamattoon/Documents/APU%20Documents%20/Senior%20Project/Weather%20Data%20Researc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Calgary</a:t>
            </a:r>
            <a:r>
              <a:rPr lang="en-US" baseline="0"/>
              <a:t> Temperature </a:t>
            </a:r>
            <a:endParaRPr lang="en-US"/>
          </a:p>
        </c:rich>
      </c:tx>
      <c:layout>
        <c:manualLayout>
          <c:xMode val="edge"/>
          <c:yMode val="edge"/>
          <c:x val="0.179097447214003"/>
          <c:y val="0.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9604183015757"/>
          <c:y val="0.172894047173343"/>
          <c:w val="0.832165133893538"/>
          <c:h val="0.438126626908439"/>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Sheet1!$AT$2:$AT$52</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Sheet1!$AU$2:$AU$52</c:f>
              <c:numCache>
                <c:formatCode>General</c:formatCode>
                <c:ptCount val="51"/>
                <c:pt idx="0">
                  <c:v>23.8</c:v>
                </c:pt>
                <c:pt idx="1">
                  <c:v>22.9</c:v>
                </c:pt>
                <c:pt idx="2">
                  <c:v>28.4</c:v>
                </c:pt>
                <c:pt idx="3">
                  <c:v>20.5</c:v>
                </c:pt>
                <c:pt idx="4">
                  <c:v>27.0</c:v>
                </c:pt>
                <c:pt idx="5">
                  <c:v>23.4</c:v>
                </c:pt>
                <c:pt idx="6">
                  <c:v>22.0</c:v>
                </c:pt>
                <c:pt idx="7">
                  <c:v>26.2</c:v>
                </c:pt>
                <c:pt idx="8">
                  <c:v>23.7</c:v>
                </c:pt>
                <c:pt idx="9">
                  <c:v>26.3</c:v>
                </c:pt>
                <c:pt idx="10">
                  <c:v>29.0</c:v>
                </c:pt>
                <c:pt idx="11">
                  <c:v>31.9</c:v>
                </c:pt>
                <c:pt idx="12">
                  <c:v>22.0</c:v>
                </c:pt>
                <c:pt idx="13">
                  <c:v>22.6</c:v>
                </c:pt>
                <c:pt idx="14">
                  <c:v>28.0</c:v>
                </c:pt>
                <c:pt idx="15">
                  <c:v>32.8</c:v>
                </c:pt>
                <c:pt idx="16">
                  <c:v>23.1</c:v>
                </c:pt>
                <c:pt idx="17">
                  <c:v>30.0</c:v>
                </c:pt>
                <c:pt idx="18">
                  <c:v>28.8</c:v>
                </c:pt>
                <c:pt idx="19">
                  <c:v>25.6</c:v>
                </c:pt>
                <c:pt idx="20">
                  <c:v>28.7</c:v>
                </c:pt>
                <c:pt idx="21">
                  <c:v>33.2</c:v>
                </c:pt>
                <c:pt idx="22">
                  <c:v>32.3</c:v>
                </c:pt>
                <c:pt idx="23">
                  <c:v>26.8</c:v>
                </c:pt>
                <c:pt idx="24">
                  <c:v>30.7</c:v>
                </c:pt>
                <c:pt idx="25">
                  <c:v>27.8</c:v>
                </c:pt>
                <c:pt idx="26">
                  <c:v>32.9</c:v>
                </c:pt>
                <c:pt idx="27">
                  <c:v>27.8</c:v>
                </c:pt>
                <c:pt idx="28">
                  <c:v>28.6</c:v>
                </c:pt>
                <c:pt idx="29">
                  <c:v>27.7</c:v>
                </c:pt>
                <c:pt idx="30">
                  <c:v>23.2</c:v>
                </c:pt>
                <c:pt idx="31">
                  <c:v>22.6</c:v>
                </c:pt>
                <c:pt idx="32">
                  <c:v>28.4</c:v>
                </c:pt>
                <c:pt idx="33">
                  <c:v>29.5</c:v>
                </c:pt>
                <c:pt idx="34">
                  <c:v>30.3</c:v>
                </c:pt>
                <c:pt idx="35">
                  <c:v>27.8</c:v>
                </c:pt>
                <c:pt idx="36">
                  <c:v>25.5</c:v>
                </c:pt>
                <c:pt idx="37">
                  <c:v>28.7</c:v>
                </c:pt>
                <c:pt idx="38">
                  <c:v>29.8</c:v>
                </c:pt>
                <c:pt idx="39">
                  <c:v>30.7</c:v>
                </c:pt>
                <c:pt idx="40">
                  <c:v>31.3</c:v>
                </c:pt>
                <c:pt idx="41">
                  <c:v>28.8</c:v>
                </c:pt>
                <c:pt idx="42">
                  <c:v>28.1</c:v>
                </c:pt>
                <c:pt idx="43">
                  <c:v>27.8</c:v>
                </c:pt>
                <c:pt idx="44">
                  <c:v>29.0</c:v>
                </c:pt>
                <c:pt idx="45">
                  <c:v>24.8</c:v>
                </c:pt>
                <c:pt idx="46">
                  <c:v>31.6</c:v>
                </c:pt>
                <c:pt idx="47">
                  <c:v>27.0</c:v>
                </c:pt>
                <c:pt idx="48">
                  <c:v>25.4</c:v>
                </c:pt>
                <c:pt idx="49">
                  <c:v>32.3</c:v>
                </c:pt>
                <c:pt idx="50">
                  <c:v>34.4</c:v>
                </c:pt>
              </c:numCache>
            </c:numRef>
          </c:val>
          <c:smooth val="0"/>
        </c:ser>
        <c:dLbls>
          <c:showLegendKey val="0"/>
          <c:showVal val="0"/>
          <c:showCatName val="0"/>
          <c:showSerName val="0"/>
          <c:showPercent val="0"/>
          <c:showBubbleSize val="0"/>
        </c:dLbls>
        <c:marker val="1"/>
        <c:smooth val="0"/>
        <c:axId val="-879386912"/>
        <c:axId val="-1234954144"/>
      </c:lineChart>
      <c:catAx>
        <c:axId val="-87938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4954144"/>
        <c:crosses val="autoZero"/>
        <c:auto val="1"/>
        <c:lblAlgn val="ctr"/>
        <c:lblOffset val="100"/>
        <c:noMultiLvlLbl val="0"/>
      </c:catAx>
      <c:valAx>
        <c:axId val="-1234954144"/>
        <c:scaling>
          <c:orientation val="minMax"/>
          <c:max val="35.0"/>
          <c:min val="2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386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Lake</a:t>
            </a:r>
            <a:r>
              <a:rPr lang="en-US" baseline="0"/>
              <a:t> Placid Snowfall</a:t>
            </a:r>
            <a:endParaRPr lang="en-US"/>
          </a:p>
        </c:rich>
      </c:tx>
      <c:layout>
        <c:manualLayout>
          <c:xMode val="edge"/>
          <c:yMode val="edge"/>
          <c:x val="0.198700719202973"/>
          <c:y val="0.0094966761633428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2688606231913"/>
          <c:y val="0.158545135845749"/>
          <c:w val="0.87194091123225"/>
          <c:h val="0.483208608843772"/>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Sheet1!$R$58:$R$106</c:f>
              <c:strCache>
                <c:ptCount val="49"/>
                <c:pt idx="0">
                  <c:v>1965-1966</c:v>
                </c:pt>
                <c:pt idx="1">
                  <c:v>1966-1967</c:v>
                </c:pt>
                <c:pt idx="2">
                  <c:v>1967-1968</c:v>
                </c:pt>
                <c:pt idx="3">
                  <c:v>1968-1969</c:v>
                </c:pt>
                <c:pt idx="4">
                  <c:v>1969-1970</c:v>
                </c:pt>
                <c:pt idx="5">
                  <c:v>1970-1971</c:v>
                </c:pt>
                <c:pt idx="6">
                  <c:v>1971-1972</c:v>
                </c:pt>
                <c:pt idx="7">
                  <c:v>1972-1973</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strCache>
            </c:strRef>
          </c:cat>
          <c:val>
            <c:numRef>
              <c:f>Sheet1!$S$58:$S$106</c:f>
              <c:numCache>
                <c:formatCode>General</c:formatCode>
                <c:ptCount val="49"/>
                <c:pt idx="0">
                  <c:v>175.7</c:v>
                </c:pt>
                <c:pt idx="1">
                  <c:v>85.4</c:v>
                </c:pt>
                <c:pt idx="2">
                  <c:v>93.4</c:v>
                </c:pt>
                <c:pt idx="3">
                  <c:v>150.5</c:v>
                </c:pt>
                <c:pt idx="4">
                  <c:v>144.8</c:v>
                </c:pt>
                <c:pt idx="5">
                  <c:v>170.8</c:v>
                </c:pt>
                <c:pt idx="6">
                  <c:v>122.9</c:v>
                </c:pt>
                <c:pt idx="7">
                  <c:v>76.0</c:v>
                </c:pt>
                <c:pt idx="23">
                  <c:v>103.0</c:v>
                </c:pt>
                <c:pt idx="24">
                  <c:v>85.1</c:v>
                </c:pt>
                <c:pt idx="25">
                  <c:v>74.6</c:v>
                </c:pt>
                <c:pt idx="26">
                  <c:v>78.5</c:v>
                </c:pt>
                <c:pt idx="27">
                  <c:v>143.2</c:v>
                </c:pt>
                <c:pt idx="28">
                  <c:v>116.5</c:v>
                </c:pt>
                <c:pt idx="29">
                  <c:v>63.3</c:v>
                </c:pt>
                <c:pt idx="30">
                  <c:v>99.0</c:v>
                </c:pt>
                <c:pt idx="31">
                  <c:v>119.8</c:v>
                </c:pt>
                <c:pt idx="32">
                  <c:v>121.1</c:v>
                </c:pt>
                <c:pt idx="33">
                  <c:v>77.4</c:v>
                </c:pt>
                <c:pt idx="34">
                  <c:v>105.4</c:v>
                </c:pt>
                <c:pt idx="35">
                  <c:v>172.8</c:v>
                </c:pt>
                <c:pt idx="36">
                  <c:v>95.3</c:v>
                </c:pt>
                <c:pt idx="37">
                  <c:v>120.5</c:v>
                </c:pt>
                <c:pt idx="38">
                  <c:v>118.0</c:v>
                </c:pt>
                <c:pt idx="39">
                  <c:v>63.7</c:v>
                </c:pt>
                <c:pt idx="40">
                  <c:v>77.5</c:v>
                </c:pt>
                <c:pt idx="41">
                  <c:v>105.4</c:v>
                </c:pt>
                <c:pt idx="42">
                  <c:v>125.5</c:v>
                </c:pt>
                <c:pt idx="43">
                  <c:v>89.5</c:v>
                </c:pt>
                <c:pt idx="44">
                  <c:v>100.5</c:v>
                </c:pt>
                <c:pt idx="45">
                  <c:v>127.6</c:v>
                </c:pt>
                <c:pt idx="46">
                  <c:v>69.2</c:v>
                </c:pt>
                <c:pt idx="47">
                  <c:v>99.5</c:v>
                </c:pt>
                <c:pt idx="48">
                  <c:v>75.9</c:v>
                </c:pt>
              </c:numCache>
            </c:numRef>
          </c:val>
          <c:smooth val="0"/>
        </c:ser>
        <c:dLbls>
          <c:showLegendKey val="0"/>
          <c:showVal val="0"/>
          <c:showCatName val="0"/>
          <c:showSerName val="0"/>
          <c:showPercent val="0"/>
          <c:showBubbleSize val="0"/>
        </c:dLbls>
        <c:marker val="1"/>
        <c:smooth val="0"/>
        <c:axId val="-1259229440"/>
        <c:axId val="-1258450176"/>
      </c:lineChart>
      <c:catAx>
        <c:axId val="-125922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8450176"/>
        <c:crosses val="autoZero"/>
        <c:auto val="1"/>
        <c:lblAlgn val="ctr"/>
        <c:lblOffset val="100"/>
        <c:noMultiLvlLbl val="0"/>
      </c:catAx>
      <c:valAx>
        <c:axId val="-1258450176"/>
        <c:scaling>
          <c:orientation val="minMax"/>
          <c:max val="180.0"/>
          <c:min val="6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229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Anchorage</a:t>
            </a:r>
            <a:r>
              <a:rPr lang="en-US" baseline="0"/>
              <a:t> Snowfall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2826052886148"/>
          <c:y val="0.193410755162454"/>
          <c:w val="0.825993439220921"/>
          <c:h val="0.449297091288246"/>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Sheet1!$AF$2:$AF$52</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Sheet1!$AG$2:$AG$52</c:f>
              <c:numCache>
                <c:formatCode>General</c:formatCode>
                <c:ptCount val="51"/>
                <c:pt idx="0">
                  <c:v>90.2</c:v>
                </c:pt>
                <c:pt idx="1">
                  <c:v>74.6</c:v>
                </c:pt>
                <c:pt idx="2">
                  <c:v>78.2</c:v>
                </c:pt>
                <c:pt idx="3">
                  <c:v>55.9</c:v>
                </c:pt>
                <c:pt idx="4">
                  <c:v>41.8</c:v>
                </c:pt>
                <c:pt idx="5">
                  <c:v>58.7</c:v>
                </c:pt>
                <c:pt idx="6">
                  <c:v>75.3</c:v>
                </c:pt>
                <c:pt idx="7">
                  <c:v>47.0</c:v>
                </c:pt>
                <c:pt idx="8">
                  <c:v>57.3</c:v>
                </c:pt>
                <c:pt idx="9">
                  <c:v>87.5</c:v>
                </c:pt>
                <c:pt idx="10">
                  <c:v>61.3</c:v>
                </c:pt>
                <c:pt idx="11">
                  <c:v>68.0</c:v>
                </c:pt>
                <c:pt idx="12">
                  <c:v>74.0</c:v>
                </c:pt>
                <c:pt idx="13">
                  <c:v>91.2</c:v>
                </c:pt>
                <c:pt idx="14">
                  <c:v>68.9</c:v>
                </c:pt>
                <c:pt idx="15">
                  <c:v>32.9</c:v>
                </c:pt>
                <c:pt idx="16">
                  <c:v>44.1</c:v>
                </c:pt>
                <c:pt idx="17">
                  <c:v>71.4</c:v>
                </c:pt>
                <c:pt idx="18">
                  <c:v>80.2</c:v>
                </c:pt>
                <c:pt idx="19">
                  <c:v>59.5</c:v>
                </c:pt>
                <c:pt idx="20">
                  <c:v>46.0</c:v>
                </c:pt>
                <c:pt idx="21">
                  <c:v>38.7</c:v>
                </c:pt>
                <c:pt idx="22">
                  <c:v>79.9</c:v>
                </c:pt>
                <c:pt idx="23">
                  <c:v>63.4</c:v>
                </c:pt>
                <c:pt idx="24">
                  <c:v>102.4</c:v>
                </c:pt>
                <c:pt idx="25">
                  <c:v>65.7</c:v>
                </c:pt>
                <c:pt idx="26">
                  <c:v>99.5</c:v>
                </c:pt>
                <c:pt idx="27">
                  <c:v>71.9</c:v>
                </c:pt>
                <c:pt idx="28">
                  <c:v>66.5</c:v>
                </c:pt>
                <c:pt idx="29">
                  <c:v>121.5</c:v>
                </c:pt>
                <c:pt idx="30">
                  <c:v>69.0</c:v>
                </c:pt>
                <c:pt idx="31">
                  <c:v>67.7</c:v>
                </c:pt>
                <c:pt idx="32">
                  <c:v>56.5</c:v>
                </c:pt>
                <c:pt idx="33">
                  <c:v>93.2</c:v>
                </c:pt>
                <c:pt idx="34">
                  <c:v>90.0</c:v>
                </c:pt>
                <c:pt idx="35">
                  <c:v>61.2</c:v>
                </c:pt>
                <c:pt idx="36">
                  <c:v>83.7</c:v>
                </c:pt>
                <c:pt idx="37">
                  <c:v>36.8</c:v>
                </c:pt>
                <c:pt idx="38">
                  <c:v>113.8</c:v>
                </c:pt>
                <c:pt idx="39">
                  <c:v>69.8</c:v>
                </c:pt>
                <c:pt idx="40">
                  <c:v>69.5</c:v>
                </c:pt>
                <c:pt idx="41">
                  <c:v>84.3</c:v>
                </c:pt>
                <c:pt idx="42">
                  <c:v>109.1</c:v>
                </c:pt>
                <c:pt idx="43">
                  <c:v>93.4</c:v>
                </c:pt>
                <c:pt idx="44">
                  <c:v>74.6</c:v>
                </c:pt>
                <c:pt idx="45">
                  <c:v>61.9</c:v>
                </c:pt>
                <c:pt idx="46">
                  <c:v>134.5</c:v>
                </c:pt>
                <c:pt idx="47">
                  <c:v>92.5</c:v>
                </c:pt>
                <c:pt idx="48">
                  <c:v>64.7</c:v>
                </c:pt>
                <c:pt idx="49">
                  <c:v>25.1</c:v>
                </c:pt>
                <c:pt idx="50">
                  <c:v>35.5</c:v>
                </c:pt>
              </c:numCache>
            </c:numRef>
          </c:val>
          <c:smooth val="0"/>
        </c:ser>
        <c:dLbls>
          <c:showLegendKey val="0"/>
          <c:showVal val="0"/>
          <c:showCatName val="0"/>
          <c:showSerName val="0"/>
          <c:showPercent val="0"/>
          <c:showBubbleSize val="0"/>
        </c:dLbls>
        <c:marker val="1"/>
        <c:smooth val="0"/>
        <c:axId val="-1241404400"/>
        <c:axId val="-902105808"/>
      </c:lineChart>
      <c:catAx>
        <c:axId val="-124140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105808"/>
        <c:crosses val="autoZero"/>
        <c:auto val="1"/>
        <c:lblAlgn val="ctr"/>
        <c:lblOffset val="100"/>
        <c:noMultiLvlLbl val="0"/>
      </c:catAx>
      <c:valAx>
        <c:axId val="-902105808"/>
        <c:scaling>
          <c:orientation val="minMax"/>
          <c:max val="140.0"/>
          <c:min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40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Park</a:t>
            </a:r>
            <a:r>
              <a:rPr lang="en-US" baseline="0"/>
              <a:t> City Snowfall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Sheet1!$AF$59:$AF$109</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Sheet1!$AG$59:$AG$109</c:f>
              <c:numCache>
                <c:formatCode>General</c:formatCode>
                <c:ptCount val="51"/>
                <c:pt idx="0">
                  <c:v>222.8</c:v>
                </c:pt>
                <c:pt idx="1">
                  <c:v>247.5</c:v>
                </c:pt>
                <c:pt idx="2">
                  <c:v>333.0</c:v>
                </c:pt>
                <c:pt idx="3">
                  <c:v>457.0</c:v>
                </c:pt>
                <c:pt idx="4">
                  <c:v>409.0</c:v>
                </c:pt>
                <c:pt idx="5">
                  <c:v>398.0</c:v>
                </c:pt>
                <c:pt idx="6">
                  <c:v>448.0</c:v>
                </c:pt>
                <c:pt idx="7">
                  <c:v>429.0</c:v>
                </c:pt>
                <c:pt idx="8">
                  <c:v>311.0</c:v>
                </c:pt>
                <c:pt idx="9">
                  <c:v>399.1</c:v>
                </c:pt>
                <c:pt idx="10">
                  <c:v>301.1</c:v>
                </c:pt>
                <c:pt idx="11">
                  <c:v>199.1</c:v>
                </c:pt>
                <c:pt idx="12">
                  <c:v>409.8</c:v>
                </c:pt>
                <c:pt idx="13">
                  <c:v>384.5</c:v>
                </c:pt>
                <c:pt idx="14">
                  <c:v>474.4</c:v>
                </c:pt>
                <c:pt idx="15">
                  <c:v>223.8</c:v>
                </c:pt>
                <c:pt idx="16">
                  <c:v>444.8</c:v>
                </c:pt>
                <c:pt idx="17">
                  <c:v>416.5</c:v>
                </c:pt>
                <c:pt idx="18">
                  <c:v>507.0</c:v>
                </c:pt>
                <c:pt idx="19">
                  <c:v>467.0</c:v>
                </c:pt>
                <c:pt idx="20">
                  <c:v>424.0</c:v>
                </c:pt>
                <c:pt idx="21">
                  <c:v>266.0</c:v>
                </c:pt>
                <c:pt idx="22">
                  <c:v>245.5</c:v>
                </c:pt>
                <c:pt idx="23">
                  <c:v>394.1</c:v>
                </c:pt>
                <c:pt idx="24">
                  <c:v>317.5</c:v>
                </c:pt>
                <c:pt idx="25">
                  <c:v>331.5</c:v>
                </c:pt>
                <c:pt idx="26">
                  <c:v>270.5</c:v>
                </c:pt>
                <c:pt idx="27">
                  <c:v>457.0</c:v>
                </c:pt>
                <c:pt idx="28">
                  <c:v>342.5</c:v>
                </c:pt>
                <c:pt idx="29">
                  <c:v>456.0</c:v>
                </c:pt>
                <c:pt idx="30">
                  <c:v>455.0</c:v>
                </c:pt>
                <c:pt idx="31">
                  <c:v>484.0</c:v>
                </c:pt>
                <c:pt idx="32">
                  <c:v>465.0</c:v>
                </c:pt>
                <c:pt idx="33">
                  <c:v>416.0</c:v>
                </c:pt>
                <c:pt idx="34">
                  <c:v>314.0</c:v>
                </c:pt>
                <c:pt idx="35">
                  <c:v>400.0</c:v>
                </c:pt>
                <c:pt idx="36">
                  <c:v>396.5</c:v>
                </c:pt>
                <c:pt idx="37">
                  <c:v>307.0</c:v>
                </c:pt>
                <c:pt idx="38">
                  <c:v>351.5</c:v>
                </c:pt>
                <c:pt idx="39">
                  <c:v>474.6</c:v>
                </c:pt>
                <c:pt idx="40">
                  <c:v>369.5</c:v>
                </c:pt>
                <c:pt idx="41">
                  <c:v>158.5</c:v>
                </c:pt>
                <c:pt idx="42">
                  <c:v>315.5</c:v>
                </c:pt>
                <c:pt idx="43">
                  <c:v>336.0</c:v>
                </c:pt>
                <c:pt idx="44">
                  <c:v>292.6</c:v>
                </c:pt>
                <c:pt idx="45">
                  <c:v>436.5</c:v>
                </c:pt>
                <c:pt idx="46">
                  <c:v>242.8</c:v>
                </c:pt>
                <c:pt idx="47">
                  <c:v>245.5</c:v>
                </c:pt>
                <c:pt idx="48">
                  <c:v>262.3</c:v>
                </c:pt>
                <c:pt idx="49">
                  <c:v>186.6</c:v>
                </c:pt>
                <c:pt idx="50">
                  <c:v>259.8</c:v>
                </c:pt>
              </c:numCache>
            </c:numRef>
          </c:val>
          <c:smooth val="0"/>
        </c:ser>
        <c:dLbls>
          <c:showLegendKey val="0"/>
          <c:showVal val="0"/>
          <c:showCatName val="0"/>
          <c:showSerName val="0"/>
          <c:showPercent val="0"/>
          <c:showBubbleSize val="0"/>
        </c:dLbls>
        <c:marker val="1"/>
        <c:smooth val="0"/>
        <c:axId val="-874052496"/>
        <c:axId val="-1277339872"/>
      </c:lineChart>
      <c:catAx>
        <c:axId val="-87405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7339872"/>
        <c:crosses val="autoZero"/>
        <c:auto val="1"/>
        <c:lblAlgn val="ctr"/>
        <c:lblOffset val="100"/>
        <c:noMultiLvlLbl val="0"/>
      </c:catAx>
      <c:valAx>
        <c:axId val="-1277339872"/>
        <c:scaling>
          <c:orientation val="minMax"/>
          <c:max val="510.0"/>
          <c:min val="15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052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Eau</a:t>
            </a:r>
            <a:r>
              <a:rPr lang="en-US" baseline="0"/>
              <a:t> </a:t>
            </a:r>
            <a:r>
              <a:rPr lang="en-US"/>
              <a:t>Claire Precipitation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Sheet1!$F$1</c:f>
              <c:strCache>
                <c:ptCount val="1"/>
                <c:pt idx="0">
                  <c:v>Precipitation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Sheet1!$E$2:$E$52</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Sheet1!$F$2:$F$52</c:f>
              <c:numCache>
                <c:formatCode>General</c:formatCode>
                <c:ptCount val="51"/>
                <c:pt idx="0">
                  <c:v>9.9</c:v>
                </c:pt>
                <c:pt idx="1">
                  <c:v>16.3</c:v>
                </c:pt>
                <c:pt idx="2">
                  <c:v>9.130000000000001</c:v>
                </c:pt>
                <c:pt idx="3">
                  <c:v>13.28</c:v>
                </c:pt>
                <c:pt idx="4">
                  <c:v>9.12</c:v>
                </c:pt>
                <c:pt idx="5">
                  <c:v>15.63</c:v>
                </c:pt>
                <c:pt idx="6">
                  <c:v>13.14</c:v>
                </c:pt>
                <c:pt idx="7">
                  <c:v>17.85</c:v>
                </c:pt>
                <c:pt idx="8">
                  <c:v>12.08</c:v>
                </c:pt>
                <c:pt idx="9">
                  <c:v>12.12</c:v>
                </c:pt>
                <c:pt idx="10">
                  <c:v>15.12</c:v>
                </c:pt>
                <c:pt idx="11">
                  <c:v>10.8</c:v>
                </c:pt>
                <c:pt idx="12">
                  <c:v>9.79</c:v>
                </c:pt>
                <c:pt idx="13">
                  <c:v>9.17</c:v>
                </c:pt>
                <c:pt idx="14">
                  <c:v>11.24</c:v>
                </c:pt>
                <c:pt idx="15">
                  <c:v>9.1</c:v>
                </c:pt>
                <c:pt idx="16">
                  <c:v>11.35</c:v>
                </c:pt>
                <c:pt idx="17">
                  <c:v>12.82</c:v>
                </c:pt>
                <c:pt idx="18">
                  <c:v>14.26</c:v>
                </c:pt>
                <c:pt idx="19">
                  <c:v>14.38</c:v>
                </c:pt>
                <c:pt idx="20">
                  <c:v>12.06</c:v>
                </c:pt>
                <c:pt idx="21">
                  <c:v>7.0</c:v>
                </c:pt>
                <c:pt idx="22">
                  <c:v>10.1</c:v>
                </c:pt>
                <c:pt idx="23">
                  <c:v>8.41</c:v>
                </c:pt>
                <c:pt idx="24">
                  <c:v>10.41</c:v>
                </c:pt>
                <c:pt idx="25">
                  <c:v>11.84</c:v>
                </c:pt>
                <c:pt idx="26">
                  <c:v>17.59</c:v>
                </c:pt>
                <c:pt idx="27">
                  <c:v>11.52</c:v>
                </c:pt>
                <c:pt idx="28">
                  <c:v>12.3</c:v>
                </c:pt>
                <c:pt idx="29">
                  <c:v>9.37</c:v>
                </c:pt>
                <c:pt idx="30">
                  <c:v>12.17</c:v>
                </c:pt>
                <c:pt idx="31">
                  <c:v>13.67</c:v>
                </c:pt>
                <c:pt idx="32">
                  <c:v>13.9</c:v>
                </c:pt>
                <c:pt idx="33">
                  <c:v>11.51</c:v>
                </c:pt>
                <c:pt idx="34">
                  <c:v>8.130000000000001</c:v>
                </c:pt>
                <c:pt idx="35">
                  <c:v>13.61</c:v>
                </c:pt>
                <c:pt idx="36">
                  <c:v>15.05</c:v>
                </c:pt>
                <c:pt idx="37">
                  <c:v>11.32</c:v>
                </c:pt>
                <c:pt idx="38">
                  <c:v>11.34</c:v>
                </c:pt>
                <c:pt idx="39">
                  <c:v>12.4</c:v>
                </c:pt>
                <c:pt idx="40">
                  <c:v>9.96</c:v>
                </c:pt>
                <c:pt idx="41">
                  <c:v>12.42</c:v>
                </c:pt>
                <c:pt idx="42">
                  <c:v>13.93</c:v>
                </c:pt>
                <c:pt idx="43">
                  <c:v>8.56</c:v>
                </c:pt>
                <c:pt idx="44">
                  <c:v>12.08</c:v>
                </c:pt>
                <c:pt idx="45">
                  <c:v>11.88</c:v>
                </c:pt>
                <c:pt idx="46">
                  <c:v>9.93</c:v>
                </c:pt>
                <c:pt idx="47">
                  <c:v>14.85</c:v>
                </c:pt>
                <c:pt idx="48">
                  <c:v>16.51</c:v>
                </c:pt>
                <c:pt idx="49">
                  <c:v>8.91</c:v>
                </c:pt>
                <c:pt idx="50">
                  <c:v>17.96</c:v>
                </c:pt>
              </c:numCache>
            </c:numRef>
          </c:val>
          <c:smooth val="0"/>
        </c:ser>
        <c:dLbls>
          <c:showLegendKey val="0"/>
          <c:showVal val="0"/>
          <c:showCatName val="0"/>
          <c:showSerName val="0"/>
          <c:showPercent val="0"/>
          <c:showBubbleSize val="0"/>
        </c:dLbls>
        <c:marker val="1"/>
        <c:smooth val="0"/>
        <c:axId val="-933952288"/>
        <c:axId val="-879040816"/>
      </c:lineChart>
      <c:catAx>
        <c:axId val="-93395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040816"/>
        <c:crosses val="autoZero"/>
        <c:auto val="1"/>
        <c:lblAlgn val="ctr"/>
        <c:lblOffset val="100"/>
        <c:noMultiLvlLbl val="0"/>
      </c:catAx>
      <c:valAx>
        <c:axId val="-879040816"/>
        <c:scaling>
          <c:orientation val="minMax"/>
          <c:max val="20.0"/>
          <c:min val="6.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95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Lake</a:t>
            </a:r>
            <a:r>
              <a:rPr lang="en-US" baseline="0"/>
              <a:t> Placid Precipitation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Sheet1!$T$58:$T$106</c:f>
              <c:strCache>
                <c:ptCount val="49"/>
                <c:pt idx="0">
                  <c:v>1965-1966</c:v>
                </c:pt>
                <c:pt idx="1">
                  <c:v>1966-1967</c:v>
                </c:pt>
                <c:pt idx="2">
                  <c:v>1967-1968</c:v>
                </c:pt>
                <c:pt idx="3">
                  <c:v>1968-1969</c:v>
                </c:pt>
                <c:pt idx="4">
                  <c:v>1969-1970</c:v>
                </c:pt>
                <c:pt idx="5">
                  <c:v>1970-1971</c:v>
                </c:pt>
                <c:pt idx="6">
                  <c:v>1971-1972</c:v>
                </c:pt>
                <c:pt idx="7">
                  <c:v>1972-1973</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strCache>
            </c:strRef>
          </c:cat>
          <c:val>
            <c:numRef>
              <c:f>Sheet1!$U$58:$U$106</c:f>
              <c:numCache>
                <c:formatCode>General</c:formatCode>
                <c:ptCount val="49"/>
                <c:pt idx="0">
                  <c:v>15.16</c:v>
                </c:pt>
                <c:pt idx="1">
                  <c:v>17.36</c:v>
                </c:pt>
                <c:pt idx="2">
                  <c:v>20.92</c:v>
                </c:pt>
                <c:pt idx="3">
                  <c:v>20.24</c:v>
                </c:pt>
                <c:pt idx="4">
                  <c:v>18.58</c:v>
                </c:pt>
                <c:pt idx="5">
                  <c:v>18.63</c:v>
                </c:pt>
                <c:pt idx="6">
                  <c:v>13.36</c:v>
                </c:pt>
                <c:pt idx="7">
                  <c:v>14.06</c:v>
                </c:pt>
                <c:pt idx="9">
                  <c:v>17.03</c:v>
                </c:pt>
                <c:pt idx="10">
                  <c:v>20.77</c:v>
                </c:pt>
                <c:pt idx="11">
                  <c:v>19.11</c:v>
                </c:pt>
                <c:pt idx="12">
                  <c:v>27.05</c:v>
                </c:pt>
                <c:pt idx="13">
                  <c:v>23.35</c:v>
                </c:pt>
                <c:pt idx="14">
                  <c:v>18.45</c:v>
                </c:pt>
                <c:pt idx="15">
                  <c:v>20.47</c:v>
                </c:pt>
                <c:pt idx="16">
                  <c:v>16.31</c:v>
                </c:pt>
                <c:pt idx="17">
                  <c:v>15.11</c:v>
                </c:pt>
                <c:pt idx="18">
                  <c:v>22.72</c:v>
                </c:pt>
                <c:pt idx="19">
                  <c:v>16.44</c:v>
                </c:pt>
                <c:pt idx="20">
                  <c:v>14.83</c:v>
                </c:pt>
                <c:pt idx="21">
                  <c:v>15.92</c:v>
                </c:pt>
                <c:pt idx="22">
                  <c:v>15.33</c:v>
                </c:pt>
                <c:pt idx="23">
                  <c:v>17.27</c:v>
                </c:pt>
                <c:pt idx="24">
                  <c:v>21.55</c:v>
                </c:pt>
                <c:pt idx="25">
                  <c:v>25.86</c:v>
                </c:pt>
                <c:pt idx="26">
                  <c:v>20.2</c:v>
                </c:pt>
                <c:pt idx="27">
                  <c:v>23.62</c:v>
                </c:pt>
                <c:pt idx="28">
                  <c:v>20.18</c:v>
                </c:pt>
                <c:pt idx="29">
                  <c:v>14.84</c:v>
                </c:pt>
                <c:pt idx="30">
                  <c:v>21.06</c:v>
                </c:pt>
                <c:pt idx="31">
                  <c:v>24.66</c:v>
                </c:pt>
                <c:pt idx="32">
                  <c:v>24.15</c:v>
                </c:pt>
                <c:pt idx="33">
                  <c:v>17.64</c:v>
                </c:pt>
                <c:pt idx="34">
                  <c:v>23.79</c:v>
                </c:pt>
                <c:pt idx="35">
                  <c:v>20.13</c:v>
                </c:pt>
                <c:pt idx="36">
                  <c:v>19.14</c:v>
                </c:pt>
                <c:pt idx="37">
                  <c:v>17.16</c:v>
                </c:pt>
                <c:pt idx="38">
                  <c:v>24.03</c:v>
                </c:pt>
                <c:pt idx="39">
                  <c:v>18.86</c:v>
                </c:pt>
                <c:pt idx="40">
                  <c:v>24.0</c:v>
                </c:pt>
                <c:pt idx="41">
                  <c:v>26.55</c:v>
                </c:pt>
                <c:pt idx="42">
                  <c:v>28.48</c:v>
                </c:pt>
                <c:pt idx="43">
                  <c:v>20.5</c:v>
                </c:pt>
                <c:pt idx="44">
                  <c:v>22.04</c:v>
                </c:pt>
                <c:pt idx="45">
                  <c:v>32.66</c:v>
                </c:pt>
                <c:pt idx="46">
                  <c:v>19.89</c:v>
                </c:pt>
                <c:pt idx="47">
                  <c:v>19.88</c:v>
                </c:pt>
                <c:pt idx="48">
                  <c:v>23.57</c:v>
                </c:pt>
              </c:numCache>
            </c:numRef>
          </c:val>
          <c:smooth val="0"/>
        </c:ser>
        <c:dLbls>
          <c:showLegendKey val="0"/>
          <c:showVal val="0"/>
          <c:showCatName val="0"/>
          <c:showSerName val="0"/>
          <c:showPercent val="0"/>
          <c:showBubbleSize val="0"/>
        </c:dLbls>
        <c:marker val="1"/>
        <c:smooth val="0"/>
        <c:axId val="-1259771056"/>
        <c:axId val="-1233594960"/>
      </c:lineChart>
      <c:catAx>
        <c:axId val="-125977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3594960"/>
        <c:crosses val="autoZero"/>
        <c:auto val="1"/>
        <c:lblAlgn val="ctr"/>
        <c:lblOffset val="100"/>
        <c:noMultiLvlLbl val="0"/>
      </c:catAx>
      <c:valAx>
        <c:axId val="-1233594960"/>
        <c:scaling>
          <c:orientation val="minMax"/>
          <c:max val="35.0"/>
          <c:min val="12.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77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Steamboat</a:t>
            </a:r>
            <a:r>
              <a:rPr lang="en-US" baseline="0"/>
              <a:t> Precipitation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Sheet1!$E$57:$E$107</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Sheet1!$F$57:$F$107</c:f>
              <c:numCache>
                <c:formatCode>General</c:formatCode>
                <c:ptCount val="51"/>
                <c:pt idx="0">
                  <c:v>8.11</c:v>
                </c:pt>
                <c:pt idx="1">
                  <c:v>14.58</c:v>
                </c:pt>
                <c:pt idx="2">
                  <c:v>16.07</c:v>
                </c:pt>
                <c:pt idx="3">
                  <c:v>13.95</c:v>
                </c:pt>
                <c:pt idx="4">
                  <c:v>16.3</c:v>
                </c:pt>
                <c:pt idx="5">
                  <c:v>18.32</c:v>
                </c:pt>
                <c:pt idx="6">
                  <c:v>14.41</c:v>
                </c:pt>
                <c:pt idx="7">
                  <c:v>15.65</c:v>
                </c:pt>
                <c:pt idx="8">
                  <c:v>20.61</c:v>
                </c:pt>
                <c:pt idx="9">
                  <c:v>15.61</c:v>
                </c:pt>
                <c:pt idx="10">
                  <c:v>12.68</c:v>
                </c:pt>
                <c:pt idx="11">
                  <c:v>6.81</c:v>
                </c:pt>
                <c:pt idx="12">
                  <c:v>20.94</c:v>
                </c:pt>
                <c:pt idx="13">
                  <c:v>17.46</c:v>
                </c:pt>
                <c:pt idx="14">
                  <c:v>16.65</c:v>
                </c:pt>
                <c:pt idx="15">
                  <c:v>8.62</c:v>
                </c:pt>
                <c:pt idx="16">
                  <c:v>18.43</c:v>
                </c:pt>
                <c:pt idx="17">
                  <c:v>15.81</c:v>
                </c:pt>
                <c:pt idx="18">
                  <c:v>22.13</c:v>
                </c:pt>
                <c:pt idx="19">
                  <c:v>17.15</c:v>
                </c:pt>
                <c:pt idx="20">
                  <c:v>19.8</c:v>
                </c:pt>
                <c:pt idx="21">
                  <c:v>2.78</c:v>
                </c:pt>
                <c:pt idx="22">
                  <c:v>15.2</c:v>
                </c:pt>
                <c:pt idx="23">
                  <c:v>11.9</c:v>
                </c:pt>
                <c:pt idx="24">
                  <c:v>13.58</c:v>
                </c:pt>
                <c:pt idx="25">
                  <c:v>16.25</c:v>
                </c:pt>
                <c:pt idx="26">
                  <c:v>10.35</c:v>
                </c:pt>
                <c:pt idx="27">
                  <c:v>20.38</c:v>
                </c:pt>
                <c:pt idx="28">
                  <c:v>8.16</c:v>
                </c:pt>
                <c:pt idx="29">
                  <c:v>15.31</c:v>
                </c:pt>
                <c:pt idx="30">
                  <c:v>20.1</c:v>
                </c:pt>
                <c:pt idx="31">
                  <c:v>22.03</c:v>
                </c:pt>
                <c:pt idx="32">
                  <c:v>13.83</c:v>
                </c:pt>
                <c:pt idx="33">
                  <c:v>11.75</c:v>
                </c:pt>
                <c:pt idx="34">
                  <c:v>12.37</c:v>
                </c:pt>
                <c:pt idx="35">
                  <c:v>9.55</c:v>
                </c:pt>
                <c:pt idx="36">
                  <c:v>10.94</c:v>
                </c:pt>
                <c:pt idx="37">
                  <c:v>15.37</c:v>
                </c:pt>
                <c:pt idx="38">
                  <c:v>9.25</c:v>
                </c:pt>
                <c:pt idx="39">
                  <c:v>16.01</c:v>
                </c:pt>
                <c:pt idx="40">
                  <c:v>17.86</c:v>
                </c:pt>
                <c:pt idx="41">
                  <c:v>16.26</c:v>
                </c:pt>
                <c:pt idx="42">
                  <c:v>15.43</c:v>
                </c:pt>
                <c:pt idx="43">
                  <c:v>14.97</c:v>
                </c:pt>
                <c:pt idx="44">
                  <c:v>12.27</c:v>
                </c:pt>
                <c:pt idx="45">
                  <c:v>24.23</c:v>
                </c:pt>
                <c:pt idx="46">
                  <c:v>8.82</c:v>
                </c:pt>
                <c:pt idx="47">
                  <c:v>13.35</c:v>
                </c:pt>
                <c:pt idx="48">
                  <c:v>15.99</c:v>
                </c:pt>
                <c:pt idx="49">
                  <c:v>11.62</c:v>
                </c:pt>
                <c:pt idx="50">
                  <c:v>18.5</c:v>
                </c:pt>
              </c:numCache>
            </c:numRef>
          </c:val>
          <c:smooth val="0"/>
        </c:ser>
        <c:dLbls>
          <c:showLegendKey val="0"/>
          <c:showVal val="0"/>
          <c:showCatName val="0"/>
          <c:showSerName val="0"/>
          <c:showPercent val="0"/>
          <c:showBubbleSize val="0"/>
        </c:dLbls>
        <c:marker val="1"/>
        <c:smooth val="0"/>
        <c:axId val="-858416736"/>
        <c:axId val="-1233653888"/>
      </c:lineChart>
      <c:catAx>
        <c:axId val="-85841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3653888"/>
        <c:crosses val="autoZero"/>
        <c:auto val="1"/>
        <c:lblAlgn val="ctr"/>
        <c:lblOffset val="100"/>
        <c:noMultiLvlLbl val="0"/>
      </c:catAx>
      <c:valAx>
        <c:axId val="-1233653888"/>
        <c:scaling>
          <c:orientation val="minMax"/>
          <c:max val="25.0"/>
          <c:min val="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416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Anchorage</a:t>
            </a:r>
            <a:r>
              <a:rPr lang="en-US" baseline="0"/>
              <a:t> Precip.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Sheet1!$AH$2:$AH$52</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Sheet1!$AI$2:$AI$52</c:f>
              <c:numCache>
                <c:formatCode>General</c:formatCode>
                <c:ptCount val="51"/>
                <c:pt idx="0">
                  <c:v>7.31</c:v>
                </c:pt>
                <c:pt idx="1">
                  <c:v>6.76</c:v>
                </c:pt>
                <c:pt idx="2">
                  <c:v>8.27</c:v>
                </c:pt>
                <c:pt idx="3">
                  <c:v>4.25</c:v>
                </c:pt>
                <c:pt idx="4">
                  <c:v>4.67</c:v>
                </c:pt>
                <c:pt idx="5">
                  <c:v>7.51</c:v>
                </c:pt>
                <c:pt idx="6">
                  <c:v>6.31</c:v>
                </c:pt>
                <c:pt idx="7">
                  <c:v>6.18</c:v>
                </c:pt>
                <c:pt idx="8">
                  <c:v>5.28</c:v>
                </c:pt>
                <c:pt idx="9">
                  <c:v>9.09</c:v>
                </c:pt>
                <c:pt idx="10">
                  <c:v>5.5</c:v>
                </c:pt>
                <c:pt idx="11">
                  <c:v>9.78</c:v>
                </c:pt>
                <c:pt idx="12">
                  <c:v>5.189999999999999</c:v>
                </c:pt>
                <c:pt idx="13">
                  <c:v>9.720000000000001</c:v>
                </c:pt>
                <c:pt idx="14">
                  <c:v>9.41</c:v>
                </c:pt>
                <c:pt idx="15">
                  <c:v>6.45</c:v>
                </c:pt>
                <c:pt idx="16">
                  <c:v>7.1</c:v>
                </c:pt>
                <c:pt idx="17">
                  <c:v>6.58</c:v>
                </c:pt>
                <c:pt idx="18">
                  <c:v>6.769999999999999</c:v>
                </c:pt>
                <c:pt idx="19">
                  <c:v>5.34</c:v>
                </c:pt>
                <c:pt idx="20">
                  <c:v>5.49</c:v>
                </c:pt>
                <c:pt idx="21">
                  <c:v>10.08</c:v>
                </c:pt>
                <c:pt idx="22">
                  <c:v>7.34</c:v>
                </c:pt>
                <c:pt idx="23">
                  <c:v>7.21</c:v>
                </c:pt>
                <c:pt idx="24">
                  <c:v>9.88</c:v>
                </c:pt>
                <c:pt idx="25">
                  <c:v>5.74</c:v>
                </c:pt>
                <c:pt idx="26">
                  <c:v>7.92</c:v>
                </c:pt>
                <c:pt idx="27">
                  <c:v>6.43</c:v>
                </c:pt>
                <c:pt idx="28">
                  <c:v>7.03</c:v>
                </c:pt>
                <c:pt idx="29">
                  <c:v>7.67</c:v>
                </c:pt>
                <c:pt idx="30">
                  <c:v>4.14</c:v>
                </c:pt>
                <c:pt idx="31">
                  <c:v>5.149999999999999</c:v>
                </c:pt>
                <c:pt idx="32">
                  <c:v>5.75</c:v>
                </c:pt>
                <c:pt idx="33">
                  <c:v>3.69</c:v>
                </c:pt>
                <c:pt idx="34">
                  <c:v>7.189999999999999</c:v>
                </c:pt>
                <c:pt idx="35">
                  <c:v>5.44</c:v>
                </c:pt>
                <c:pt idx="36">
                  <c:v>4.97</c:v>
                </c:pt>
                <c:pt idx="37">
                  <c:v>7.59</c:v>
                </c:pt>
                <c:pt idx="38">
                  <c:v>9.81</c:v>
                </c:pt>
                <c:pt idx="39">
                  <c:v>8.34</c:v>
                </c:pt>
                <c:pt idx="40">
                  <c:v>4.81</c:v>
                </c:pt>
                <c:pt idx="41">
                  <c:v>5.27</c:v>
                </c:pt>
                <c:pt idx="42">
                  <c:v>7.79</c:v>
                </c:pt>
                <c:pt idx="43">
                  <c:v>5.87</c:v>
                </c:pt>
                <c:pt idx="44">
                  <c:v>7.149999999999999</c:v>
                </c:pt>
                <c:pt idx="45">
                  <c:v>6.02</c:v>
                </c:pt>
                <c:pt idx="46">
                  <c:v>10.19</c:v>
                </c:pt>
                <c:pt idx="47">
                  <c:v>8.83</c:v>
                </c:pt>
                <c:pt idx="48">
                  <c:v>9.07</c:v>
                </c:pt>
                <c:pt idx="49">
                  <c:v>4.81</c:v>
                </c:pt>
                <c:pt idx="50">
                  <c:v>5.73</c:v>
                </c:pt>
              </c:numCache>
            </c:numRef>
          </c:val>
          <c:smooth val="0"/>
        </c:ser>
        <c:dLbls>
          <c:showLegendKey val="0"/>
          <c:showVal val="0"/>
          <c:showCatName val="0"/>
          <c:showSerName val="0"/>
          <c:showPercent val="0"/>
          <c:showBubbleSize val="0"/>
        </c:dLbls>
        <c:marker val="1"/>
        <c:smooth val="0"/>
        <c:axId val="-874423600"/>
        <c:axId val="-943590576"/>
      </c:lineChart>
      <c:catAx>
        <c:axId val="-87442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590576"/>
        <c:crosses val="autoZero"/>
        <c:auto val="1"/>
        <c:lblAlgn val="ctr"/>
        <c:lblOffset val="100"/>
        <c:noMultiLvlLbl val="0"/>
      </c:catAx>
      <c:valAx>
        <c:axId val="-943590576"/>
        <c:scaling>
          <c:orientation val="minMax"/>
          <c:max val="11.0"/>
          <c:min val="3.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423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Calgary</a:t>
            </a:r>
            <a:r>
              <a:rPr lang="en-US" baseline="0"/>
              <a:t> Precip.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Sheet1!$AX$2:$AX$52</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Sheet1!$AY$2:$AY$52</c:f>
              <c:numCache>
                <c:formatCode>General</c:formatCode>
                <c:ptCount val="51"/>
                <c:pt idx="0">
                  <c:v>4.45</c:v>
                </c:pt>
                <c:pt idx="1">
                  <c:v>5.14</c:v>
                </c:pt>
                <c:pt idx="2">
                  <c:v>3.68</c:v>
                </c:pt>
                <c:pt idx="3">
                  <c:v>5.3</c:v>
                </c:pt>
                <c:pt idx="4">
                  <c:v>4.689999999999999</c:v>
                </c:pt>
                <c:pt idx="5">
                  <c:v>5.14</c:v>
                </c:pt>
                <c:pt idx="6">
                  <c:v>4.78</c:v>
                </c:pt>
                <c:pt idx="7">
                  <c:v>4.58</c:v>
                </c:pt>
                <c:pt idx="8">
                  <c:v>5.28</c:v>
                </c:pt>
                <c:pt idx="9">
                  <c:v>3.13</c:v>
                </c:pt>
                <c:pt idx="10">
                  <c:v>3.92</c:v>
                </c:pt>
                <c:pt idx="11">
                  <c:v>3.23</c:v>
                </c:pt>
                <c:pt idx="12">
                  <c:v>6.0</c:v>
                </c:pt>
                <c:pt idx="13">
                  <c:v>3.66</c:v>
                </c:pt>
                <c:pt idx="14">
                  <c:v>3.92</c:v>
                </c:pt>
                <c:pt idx="15">
                  <c:v>4.67</c:v>
                </c:pt>
                <c:pt idx="16">
                  <c:v>4.81</c:v>
                </c:pt>
                <c:pt idx="17">
                  <c:v>4.39</c:v>
                </c:pt>
                <c:pt idx="18">
                  <c:v>3.09</c:v>
                </c:pt>
                <c:pt idx="19">
                  <c:v>3.06</c:v>
                </c:pt>
                <c:pt idx="20">
                  <c:v>2.62</c:v>
                </c:pt>
                <c:pt idx="21">
                  <c:v>2.79</c:v>
                </c:pt>
                <c:pt idx="22">
                  <c:v>1.67</c:v>
                </c:pt>
                <c:pt idx="23">
                  <c:v>3.49</c:v>
                </c:pt>
                <c:pt idx="24">
                  <c:v>3.43</c:v>
                </c:pt>
                <c:pt idx="25">
                  <c:v>3.87</c:v>
                </c:pt>
                <c:pt idx="26">
                  <c:v>2.65</c:v>
                </c:pt>
                <c:pt idx="27">
                  <c:v>4.08</c:v>
                </c:pt>
                <c:pt idx="28">
                  <c:v>2.58</c:v>
                </c:pt>
                <c:pt idx="29">
                  <c:v>3.72</c:v>
                </c:pt>
                <c:pt idx="30">
                  <c:v>5.74</c:v>
                </c:pt>
                <c:pt idx="31">
                  <c:v>4.89</c:v>
                </c:pt>
                <c:pt idx="32">
                  <c:v>5.63</c:v>
                </c:pt>
                <c:pt idx="33">
                  <c:v>5.319999999999998</c:v>
                </c:pt>
                <c:pt idx="34">
                  <c:v>3.64</c:v>
                </c:pt>
                <c:pt idx="35">
                  <c:v>2.32</c:v>
                </c:pt>
                <c:pt idx="36">
                  <c:v>3.85</c:v>
                </c:pt>
                <c:pt idx="37">
                  <c:v>6.68</c:v>
                </c:pt>
                <c:pt idx="38">
                  <c:v>3.67</c:v>
                </c:pt>
                <c:pt idx="39">
                  <c:v>3.44</c:v>
                </c:pt>
                <c:pt idx="40">
                  <c:v>3.53</c:v>
                </c:pt>
                <c:pt idx="41">
                  <c:v>5.94</c:v>
                </c:pt>
                <c:pt idx="42">
                  <c:v>3.86</c:v>
                </c:pt>
                <c:pt idx="43">
                  <c:v>5.38</c:v>
                </c:pt>
                <c:pt idx="44">
                  <c:v>5.29</c:v>
                </c:pt>
                <c:pt idx="45">
                  <c:v>6.07</c:v>
                </c:pt>
                <c:pt idx="46">
                  <c:v>5.41</c:v>
                </c:pt>
                <c:pt idx="47">
                  <c:v>3.58</c:v>
                </c:pt>
                <c:pt idx="48">
                  <c:v>5.25</c:v>
                </c:pt>
                <c:pt idx="49">
                  <c:v>4.46</c:v>
                </c:pt>
                <c:pt idx="50">
                  <c:v>2.37</c:v>
                </c:pt>
              </c:numCache>
            </c:numRef>
          </c:val>
          <c:smooth val="0"/>
        </c:ser>
        <c:dLbls>
          <c:showLegendKey val="0"/>
          <c:showVal val="0"/>
          <c:showCatName val="0"/>
          <c:showSerName val="0"/>
          <c:showPercent val="0"/>
          <c:showBubbleSize val="0"/>
        </c:dLbls>
        <c:marker val="1"/>
        <c:smooth val="0"/>
        <c:axId val="-1278934480"/>
        <c:axId val="-858609552"/>
      </c:lineChart>
      <c:catAx>
        <c:axId val="-127893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609552"/>
        <c:crosses val="autoZero"/>
        <c:auto val="1"/>
        <c:lblAlgn val="ctr"/>
        <c:lblOffset val="100"/>
        <c:noMultiLvlLbl val="0"/>
      </c:catAx>
      <c:valAx>
        <c:axId val="-858609552"/>
        <c:scaling>
          <c:orientation val="minMax"/>
          <c:max val="7.0"/>
          <c:min val="1.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934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Park</a:t>
            </a:r>
            <a:r>
              <a:rPr lang="en-US" baseline="0"/>
              <a:t> City Precip.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Sheet1!$AH$59:$AH$109</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Sheet1!$AI$59:$AI$109</c:f>
              <c:numCache>
                <c:formatCode>General</c:formatCode>
                <c:ptCount val="51"/>
                <c:pt idx="0">
                  <c:v>26.24</c:v>
                </c:pt>
                <c:pt idx="1">
                  <c:v>27.91</c:v>
                </c:pt>
                <c:pt idx="2">
                  <c:v>31.16</c:v>
                </c:pt>
                <c:pt idx="3">
                  <c:v>41.23</c:v>
                </c:pt>
                <c:pt idx="4">
                  <c:v>32.26</c:v>
                </c:pt>
                <c:pt idx="5">
                  <c:v>37.14</c:v>
                </c:pt>
                <c:pt idx="6">
                  <c:v>38.28</c:v>
                </c:pt>
                <c:pt idx="7">
                  <c:v>30.86</c:v>
                </c:pt>
                <c:pt idx="8">
                  <c:v>18.13</c:v>
                </c:pt>
                <c:pt idx="9">
                  <c:v>39.27</c:v>
                </c:pt>
                <c:pt idx="10">
                  <c:v>23.63</c:v>
                </c:pt>
                <c:pt idx="11">
                  <c:v>15.68</c:v>
                </c:pt>
                <c:pt idx="12">
                  <c:v>37.65</c:v>
                </c:pt>
                <c:pt idx="13">
                  <c:v>29.56</c:v>
                </c:pt>
                <c:pt idx="14">
                  <c:v>39.42</c:v>
                </c:pt>
                <c:pt idx="15">
                  <c:v>23.04</c:v>
                </c:pt>
                <c:pt idx="16">
                  <c:v>45.06</c:v>
                </c:pt>
                <c:pt idx="17">
                  <c:v>37.65</c:v>
                </c:pt>
                <c:pt idx="18">
                  <c:v>40.53</c:v>
                </c:pt>
                <c:pt idx="19">
                  <c:v>35.24</c:v>
                </c:pt>
                <c:pt idx="20">
                  <c:v>44.13</c:v>
                </c:pt>
                <c:pt idx="21">
                  <c:v>22.96</c:v>
                </c:pt>
                <c:pt idx="22">
                  <c:v>21.85</c:v>
                </c:pt>
                <c:pt idx="23">
                  <c:v>30.49</c:v>
                </c:pt>
                <c:pt idx="24">
                  <c:v>24.98</c:v>
                </c:pt>
                <c:pt idx="25">
                  <c:v>28.0</c:v>
                </c:pt>
                <c:pt idx="26">
                  <c:v>21.28</c:v>
                </c:pt>
                <c:pt idx="27">
                  <c:v>38.55</c:v>
                </c:pt>
                <c:pt idx="28">
                  <c:v>27.29</c:v>
                </c:pt>
                <c:pt idx="29">
                  <c:v>38.86</c:v>
                </c:pt>
                <c:pt idx="30">
                  <c:v>37.5</c:v>
                </c:pt>
                <c:pt idx="31">
                  <c:v>37.66</c:v>
                </c:pt>
                <c:pt idx="32">
                  <c:v>34.03</c:v>
                </c:pt>
                <c:pt idx="33">
                  <c:v>31.34</c:v>
                </c:pt>
                <c:pt idx="34">
                  <c:v>23.86</c:v>
                </c:pt>
                <c:pt idx="35">
                  <c:v>28.67</c:v>
                </c:pt>
                <c:pt idx="36">
                  <c:v>31.44</c:v>
                </c:pt>
                <c:pt idx="37">
                  <c:v>23.17</c:v>
                </c:pt>
                <c:pt idx="38">
                  <c:v>29.08</c:v>
                </c:pt>
                <c:pt idx="39">
                  <c:v>36.55</c:v>
                </c:pt>
                <c:pt idx="40">
                  <c:v>31.73</c:v>
                </c:pt>
                <c:pt idx="41">
                  <c:v>19.55</c:v>
                </c:pt>
                <c:pt idx="42">
                  <c:v>22.75</c:v>
                </c:pt>
                <c:pt idx="43">
                  <c:v>30.74</c:v>
                </c:pt>
                <c:pt idx="44">
                  <c:v>25.15</c:v>
                </c:pt>
                <c:pt idx="45">
                  <c:v>50.23</c:v>
                </c:pt>
                <c:pt idx="46">
                  <c:v>24.67</c:v>
                </c:pt>
                <c:pt idx="47">
                  <c:v>25.89</c:v>
                </c:pt>
                <c:pt idx="48">
                  <c:v>28.9</c:v>
                </c:pt>
                <c:pt idx="49">
                  <c:v>17.19</c:v>
                </c:pt>
                <c:pt idx="50">
                  <c:v>28.77</c:v>
                </c:pt>
              </c:numCache>
            </c:numRef>
          </c:val>
          <c:smooth val="0"/>
        </c:ser>
        <c:dLbls>
          <c:showLegendKey val="0"/>
          <c:showVal val="0"/>
          <c:showCatName val="0"/>
          <c:showSerName val="0"/>
          <c:showPercent val="0"/>
          <c:showBubbleSize val="0"/>
        </c:dLbls>
        <c:marker val="1"/>
        <c:smooth val="0"/>
        <c:axId val="-874158384"/>
        <c:axId val="-768240992"/>
      </c:lineChart>
      <c:catAx>
        <c:axId val="-87415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240992"/>
        <c:crosses val="autoZero"/>
        <c:auto val="1"/>
        <c:lblAlgn val="ctr"/>
        <c:lblOffset val="100"/>
        <c:noMultiLvlLbl val="0"/>
      </c:catAx>
      <c:valAx>
        <c:axId val="-768240992"/>
        <c:scaling>
          <c:orientation val="minMax"/>
          <c:max val="55.0"/>
          <c:min val="12.0"/>
        </c:scaling>
        <c:delete val="0"/>
        <c:axPos val="l"/>
        <c:majorGridlines>
          <c:spPr>
            <a:ln w="9525" cap="flat" cmpd="sng" algn="ctr">
              <a:solidFill>
                <a:schemeClr val="tx1">
                  <a:lumMod val="15000"/>
                  <a:lumOff val="85000"/>
                </a:schemeClr>
              </a:solidFill>
              <a:round/>
            </a:ln>
            <a:effectLst/>
          </c:spPr>
        </c:majorGridlines>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15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Park</a:t>
            </a:r>
            <a:r>
              <a:rPr lang="en-US" baseline="0"/>
              <a:t> City Temperature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7640594925634"/>
          <c:y val="0.2314384414204"/>
          <c:w val="0.833470516185477"/>
          <c:h val="0.432068922112977"/>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Sheet1!$AD$59:$AD$109</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Sheet1!$AE$59:$AE$109</c:f>
              <c:numCache>
                <c:formatCode>General</c:formatCode>
                <c:ptCount val="51"/>
                <c:pt idx="0">
                  <c:v>27.4</c:v>
                </c:pt>
                <c:pt idx="1">
                  <c:v>27.9</c:v>
                </c:pt>
                <c:pt idx="2">
                  <c:v>27.3</c:v>
                </c:pt>
                <c:pt idx="3">
                  <c:v>25.8</c:v>
                </c:pt>
                <c:pt idx="4">
                  <c:v>24.9</c:v>
                </c:pt>
                <c:pt idx="5">
                  <c:v>25.0</c:v>
                </c:pt>
                <c:pt idx="6">
                  <c:v>25.4</c:v>
                </c:pt>
                <c:pt idx="7">
                  <c:v>23.2</c:v>
                </c:pt>
                <c:pt idx="8">
                  <c:v>23.7</c:v>
                </c:pt>
                <c:pt idx="9">
                  <c:v>23.9</c:v>
                </c:pt>
                <c:pt idx="10">
                  <c:v>26.2</c:v>
                </c:pt>
                <c:pt idx="11">
                  <c:v>26.6</c:v>
                </c:pt>
                <c:pt idx="12">
                  <c:v>28.9</c:v>
                </c:pt>
                <c:pt idx="13">
                  <c:v>24.7</c:v>
                </c:pt>
                <c:pt idx="14">
                  <c:v>26.5</c:v>
                </c:pt>
                <c:pt idx="15">
                  <c:v>30.1</c:v>
                </c:pt>
                <c:pt idx="16">
                  <c:v>26.9</c:v>
                </c:pt>
                <c:pt idx="17">
                  <c:v>25.6</c:v>
                </c:pt>
                <c:pt idx="18">
                  <c:v>25.1</c:v>
                </c:pt>
                <c:pt idx="19">
                  <c:v>24.2</c:v>
                </c:pt>
                <c:pt idx="20">
                  <c:v>27.9</c:v>
                </c:pt>
                <c:pt idx="21">
                  <c:v>26.7</c:v>
                </c:pt>
                <c:pt idx="22">
                  <c:v>26.3</c:v>
                </c:pt>
                <c:pt idx="23">
                  <c:v>27.5</c:v>
                </c:pt>
                <c:pt idx="24">
                  <c:v>27.3</c:v>
                </c:pt>
                <c:pt idx="25">
                  <c:v>25.5</c:v>
                </c:pt>
                <c:pt idx="26">
                  <c:v>29.1</c:v>
                </c:pt>
                <c:pt idx="27">
                  <c:v>26.0</c:v>
                </c:pt>
                <c:pt idx="28">
                  <c:v>25.7</c:v>
                </c:pt>
                <c:pt idx="29">
                  <c:v>26.4</c:v>
                </c:pt>
                <c:pt idx="30">
                  <c:v>28.3</c:v>
                </c:pt>
                <c:pt idx="31">
                  <c:v>26.4</c:v>
                </c:pt>
                <c:pt idx="32">
                  <c:v>26.1</c:v>
                </c:pt>
                <c:pt idx="33">
                  <c:v>26.6</c:v>
                </c:pt>
                <c:pt idx="34">
                  <c:v>29.8</c:v>
                </c:pt>
                <c:pt idx="35">
                  <c:v>25.6</c:v>
                </c:pt>
                <c:pt idx="36">
                  <c:v>25.6</c:v>
                </c:pt>
                <c:pt idx="37">
                  <c:v>26.3</c:v>
                </c:pt>
                <c:pt idx="38">
                  <c:v>28.0</c:v>
                </c:pt>
                <c:pt idx="39">
                  <c:v>27.4</c:v>
                </c:pt>
                <c:pt idx="40">
                  <c:v>26.0</c:v>
                </c:pt>
                <c:pt idx="41">
                  <c:v>26.8</c:v>
                </c:pt>
                <c:pt idx="42">
                  <c:v>23.2</c:v>
                </c:pt>
                <c:pt idx="43">
                  <c:v>26.7</c:v>
                </c:pt>
                <c:pt idx="44">
                  <c:v>24.7</c:v>
                </c:pt>
                <c:pt idx="45">
                  <c:v>24.6</c:v>
                </c:pt>
                <c:pt idx="46">
                  <c:v>26.8</c:v>
                </c:pt>
                <c:pt idx="47">
                  <c:v>25.7</c:v>
                </c:pt>
                <c:pt idx="48">
                  <c:v>26.7</c:v>
                </c:pt>
                <c:pt idx="49">
                  <c:v>30.2</c:v>
                </c:pt>
                <c:pt idx="50">
                  <c:v>28.5</c:v>
                </c:pt>
              </c:numCache>
            </c:numRef>
          </c:val>
          <c:smooth val="0"/>
        </c:ser>
        <c:dLbls>
          <c:showLegendKey val="0"/>
          <c:showVal val="0"/>
          <c:showCatName val="0"/>
          <c:showSerName val="0"/>
          <c:showPercent val="0"/>
          <c:showBubbleSize val="0"/>
        </c:dLbls>
        <c:marker val="1"/>
        <c:smooth val="0"/>
        <c:axId val="-1240502176"/>
        <c:axId val="-903491568"/>
      </c:lineChart>
      <c:catAx>
        <c:axId val="-124050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491568"/>
        <c:crosses val="autoZero"/>
        <c:auto val="1"/>
        <c:lblAlgn val="ctr"/>
        <c:lblOffset val="100"/>
        <c:noMultiLvlLbl val="0"/>
      </c:catAx>
      <c:valAx>
        <c:axId val="-903491568"/>
        <c:scaling>
          <c:orientation val="minMax"/>
          <c:max val="31.0"/>
          <c:min val="23.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0502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Steamboat</a:t>
            </a:r>
            <a:r>
              <a:rPr lang="en-US" baseline="0"/>
              <a:t> Temperature</a:t>
            </a:r>
            <a:endParaRPr lang="en-US"/>
          </a:p>
        </c:rich>
      </c:tx>
      <c:layout>
        <c:manualLayout>
          <c:xMode val="edge"/>
          <c:yMode val="edge"/>
          <c:x val="0.188546705763859"/>
          <c:y val="0.0"/>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0596364829396325"/>
          <c:y val="0.122650554097404"/>
          <c:w val="0.895919072615923"/>
          <c:h val="0.569267279090114"/>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Sheet1!$A$57:$A$107</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Sheet1!$B$57:$B$107</c:f>
              <c:numCache>
                <c:formatCode>General</c:formatCode>
                <c:ptCount val="51"/>
                <c:pt idx="0">
                  <c:v>28.2</c:v>
                </c:pt>
                <c:pt idx="1">
                  <c:v>29.1</c:v>
                </c:pt>
                <c:pt idx="2">
                  <c:v>25.2</c:v>
                </c:pt>
                <c:pt idx="3">
                  <c:v>26.0</c:v>
                </c:pt>
                <c:pt idx="4">
                  <c:v>25.3</c:v>
                </c:pt>
                <c:pt idx="5">
                  <c:v>26.2</c:v>
                </c:pt>
                <c:pt idx="6">
                  <c:v>27.3</c:v>
                </c:pt>
                <c:pt idx="7">
                  <c:v>24.0</c:v>
                </c:pt>
                <c:pt idx="8">
                  <c:v>25.8</c:v>
                </c:pt>
                <c:pt idx="9">
                  <c:v>25.3</c:v>
                </c:pt>
                <c:pt idx="10">
                  <c:v>26.7</c:v>
                </c:pt>
                <c:pt idx="11">
                  <c:v>27.1</c:v>
                </c:pt>
                <c:pt idx="12">
                  <c:v>30.2</c:v>
                </c:pt>
                <c:pt idx="13">
                  <c:v>25.8</c:v>
                </c:pt>
                <c:pt idx="14">
                  <c:v>26.6</c:v>
                </c:pt>
                <c:pt idx="15">
                  <c:v>32.9</c:v>
                </c:pt>
                <c:pt idx="16">
                  <c:v>27.4</c:v>
                </c:pt>
                <c:pt idx="17">
                  <c:v>26.9</c:v>
                </c:pt>
                <c:pt idx="18">
                  <c:v>25.5</c:v>
                </c:pt>
                <c:pt idx="19">
                  <c:v>25.9</c:v>
                </c:pt>
                <c:pt idx="20">
                  <c:v>28.8</c:v>
                </c:pt>
                <c:pt idx="21">
                  <c:v>37.2</c:v>
                </c:pt>
                <c:pt idx="22">
                  <c:v>27.8</c:v>
                </c:pt>
                <c:pt idx="23">
                  <c:v>28.8</c:v>
                </c:pt>
                <c:pt idx="24">
                  <c:v>27.6</c:v>
                </c:pt>
                <c:pt idx="25">
                  <c:v>26.1</c:v>
                </c:pt>
                <c:pt idx="26">
                  <c:v>28.8</c:v>
                </c:pt>
                <c:pt idx="27">
                  <c:v>25.4</c:v>
                </c:pt>
                <c:pt idx="28">
                  <c:v>26.0</c:v>
                </c:pt>
                <c:pt idx="29">
                  <c:v>29.4</c:v>
                </c:pt>
                <c:pt idx="30">
                  <c:v>28.5</c:v>
                </c:pt>
                <c:pt idx="31">
                  <c:v>26.6</c:v>
                </c:pt>
                <c:pt idx="32">
                  <c:v>27.2</c:v>
                </c:pt>
                <c:pt idx="33">
                  <c:v>29.2</c:v>
                </c:pt>
                <c:pt idx="34">
                  <c:v>30.7</c:v>
                </c:pt>
                <c:pt idx="35">
                  <c:v>25.8</c:v>
                </c:pt>
                <c:pt idx="36">
                  <c:v>26.3</c:v>
                </c:pt>
                <c:pt idx="37">
                  <c:v>28.3</c:v>
                </c:pt>
                <c:pt idx="38">
                  <c:v>24.9</c:v>
                </c:pt>
                <c:pt idx="39">
                  <c:v>29.7</c:v>
                </c:pt>
                <c:pt idx="40">
                  <c:v>26.9</c:v>
                </c:pt>
                <c:pt idx="41">
                  <c:v>27.9</c:v>
                </c:pt>
                <c:pt idx="42">
                  <c:v>26.0</c:v>
                </c:pt>
                <c:pt idx="43">
                  <c:v>28.8</c:v>
                </c:pt>
                <c:pt idx="44">
                  <c:v>25.6</c:v>
                </c:pt>
                <c:pt idx="45">
                  <c:v>27.0</c:v>
                </c:pt>
                <c:pt idx="46">
                  <c:v>29.8</c:v>
                </c:pt>
                <c:pt idx="47">
                  <c:v>26.2</c:v>
                </c:pt>
                <c:pt idx="48">
                  <c:v>27.3</c:v>
                </c:pt>
                <c:pt idx="49">
                  <c:v>31.6</c:v>
                </c:pt>
                <c:pt idx="50">
                  <c:v>27.9</c:v>
                </c:pt>
              </c:numCache>
            </c:numRef>
          </c:val>
          <c:smooth val="0"/>
        </c:ser>
        <c:dLbls>
          <c:showLegendKey val="0"/>
          <c:showVal val="0"/>
          <c:showCatName val="0"/>
          <c:showSerName val="0"/>
          <c:showPercent val="0"/>
          <c:showBubbleSize val="0"/>
        </c:dLbls>
        <c:marker val="1"/>
        <c:smooth val="0"/>
        <c:axId val="-855250656"/>
        <c:axId val="-1234863968"/>
      </c:lineChart>
      <c:catAx>
        <c:axId val="-85525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4863968"/>
        <c:crosses val="autoZero"/>
        <c:auto val="1"/>
        <c:lblAlgn val="ctr"/>
        <c:lblOffset val="100"/>
        <c:noMultiLvlLbl val="0"/>
      </c:catAx>
      <c:valAx>
        <c:axId val="-1234863968"/>
        <c:scaling>
          <c:orientation val="minMax"/>
          <c:max val="39.0"/>
          <c:min val="23.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5250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Lake</a:t>
            </a:r>
            <a:r>
              <a:rPr lang="en-US" baseline="0"/>
              <a:t> Placid Temperature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Sheet1!$P$58:$P$106</c:f>
              <c:strCache>
                <c:ptCount val="49"/>
                <c:pt idx="0">
                  <c:v>1965-1966</c:v>
                </c:pt>
                <c:pt idx="1">
                  <c:v>1966-1967</c:v>
                </c:pt>
                <c:pt idx="2">
                  <c:v>1967-1968</c:v>
                </c:pt>
                <c:pt idx="3">
                  <c:v>1968-1969</c:v>
                </c:pt>
                <c:pt idx="4">
                  <c:v>1969-1970</c:v>
                </c:pt>
                <c:pt idx="5">
                  <c:v>1970-1971</c:v>
                </c:pt>
                <c:pt idx="6">
                  <c:v>1971-1972</c:v>
                </c:pt>
                <c:pt idx="7">
                  <c:v>1972-1973</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strCache>
            </c:strRef>
          </c:cat>
          <c:val>
            <c:numRef>
              <c:f>Sheet1!$Q$58:$Q$106</c:f>
              <c:numCache>
                <c:formatCode>General</c:formatCode>
                <c:ptCount val="49"/>
                <c:pt idx="0">
                  <c:v>27.3</c:v>
                </c:pt>
                <c:pt idx="1">
                  <c:v>27.4</c:v>
                </c:pt>
                <c:pt idx="2">
                  <c:v>26.6</c:v>
                </c:pt>
                <c:pt idx="3">
                  <c:v>26.0</c:v>
                </c:pt>
                <c:pt idx="4">
                  <c:v>24.7</c:v>
                </c:pt>
                <c:pt idx="5">
                  <c:v>25.4</c:v>
                </c:pt>
                <c:pt idx="6">
                  <c:v>25.7</c:v>
                </c:pt>
                <c:pt idx="7">
                  <c:v>30.4</c:v>
                </c:pt>
                <c:pt idx="9">
                  <c:v>27.7</c:v>
                </c:pt>
                <c:pt idx="10">
                  <c:v>29.2</c:v>
                </c:pt>
                <c:pt idx="11">
                  <c:v>25.2</c:v>
                </c:pt>
                <c:pt idx="12">
                  <c:v>25.4</c:v>
                </c:pt>
                <c:pt idx="13">
                  <c:v>27.1</c:v>
                </c:pt>
                <c:pt idx="14">
                  <c:v>29.2</c:v>
                </c:pt>
                <c:pt idx="15">
                  <c:v>26.5</c:v>
                </c:pt>
                <c:pt idx="16">
                  <c:v>26.3</c:v>
                </c:pt>
                <c:pt idx="17">
                  <c:v>30.5</c:v>
                </c:pt>
                <c:pt idx="18">
                  <c:v>27.9</c:v>
                </c:pt>
                <c:pt idx="19">
                  <c:v>28.6</c:v>
                </c:pt>
                <c:pt idx="20">
                  <c:v>28.1</c:v>
                </c:pt>
                <c:pt idx="21">
                  <c:v>28.4</c:v>
                </c:pt>
                <c:pt idx="22">
                  <c:v>27.8</c:v>
                </c:pt>
                <c:pt idx="23">
                  <c:v>27.5</c:v>
                </c:pt>
                <c:pt idx="24">
                  <c:v>28.6</c:v>
                </c:pt>
                <c:pt idx="25">
                  <c:v>31.7</c:v>
                </c:pt>
                <c:pt idx="26">
                  <c:v>28.3</c:v>
                </c:pt>
                <c:pt idx="27">
                  <c:v>27.4</c:v>
                </c:pt>
                <c:pt idx="28">
                  <c:v>26.1</c:v>
                </c:pt>
                <c:pt idx="29">
                  <c:v>30.4</c:v>
                </c:pt>
                <c:pt idx="30">
                  <c:v>27.1</c:v>
                </c:pt>
                <c:pt idx="31">
                  <c:v>29.1</c:v>
                </c:pt>
                <c:pt idx="32">
                  <c:v>31.6</c:v>
                </c:pt>
                <c:pt idx="33">
                  <c:v>30.9</c:v>
                </c:pt>
                <c:pt idx="34">
                  <c:v>30.6</c:v>
                </c:pt>
                <c:pt idx="35">
                  <c:v>28.1</c:v>
                </c:pt>
                <c:pt idx="36">
                  <c:v>34.0</c:v>
                </c:pt>
                <c:pt idx="37">
                  <c:v>26.8</c:v>
                </c:pt>
                <c:pt idx="38">
                  <c:v>28.5</c:v>
                </c:pt>
                <c:pt idx="39">
                  <c:v>29.0</c:v>
                </c:pt>
                <c:pt idx="40">
                  <c:v>31.3</c:v>
                </c:pt>
                <c:pt idx="41">
                  <c:v>30.5</c:v>
                </c:pt>
                <c:pt idx="42">
                  <c:v>31.3</c:v>
                </c:pt>
                <c:pt idx="43">
                  <c:v>30.0</c:v>
                </c:pt>
                <c:pt idx="44">
                  <c:v>31.9</c:v>
                </c:pt>
                <c:pt idx="45">
                  <c:v>28.7</c:v>
                </c:pt>
                <c:pt idx="46">
                  <c:v>34.0</c:v>
                </c:pt>
                <c:pt idx="47">
                  <c:v>29.5</c:v>
                </c:pt>
                <c:pt idx="48">
                  <c:v>25.2</c:v>
                </c:pt>
              </c:numCache>
            </c:numRef>
          </c:val>
          <c:smooth val="0"/>
        </c:ser>
        <c:dLbls>
          <c:showLegendKey val="0"/>
          <c:showVal val="0"/>
          <c:showCatName val="0"/>
          <c:showSerName val="0"/>
          <c:showPercent val="0"/>
          <c:showBubbleSize val="0"/>
        </c:dLbls>
        <c:marker val="1"/>
        <c:smooth val="0"/>
        <c:axId val="-1258981536"/>
        <c:axId val="-1233662304"/>
      </c:lineChart>
      <c:catAx>
        <c:axId val="-125898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3662304"/>
        <c:crosses val="autoZero"/>
        <c:auto val="1"/>
        <c:lblAlgn val="ctr"/>
        <c:lblOffset val="100"/>
        <c:noMultiLvlLbl val="0"/>
      </c:catAx>
      <c:valAx>
        <c:axId val="-1233662304"/>
        <c:scaling>
          <c:orientation val="minMax"/>
          <c:max val="35.0"/>
          <c:min val="24.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8981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Eau Claire</a:t>
            </a:r>
            <a:r>
              <a:rPr lang="en-US" baseline="0"/>
              <a:t> Temperatures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Sheet1!$A$2:$A$52</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Sheet1!$B$2:$B$52</c:f>
              <c:numCache>
                <c:formatCode>General</c:formatCode>
                <c:ptCount val="51"/>
                <c:pt idx="0">
                  <c:v>28.5</c:v>
                </c:pt>
                <c:pt idx="1">
                  <c:v>27.3</c:v>
                </c:pt>
                <c:pt idx="2">
                  <c:v>29.9</c:v>
                </c:pt>
                <c:pt idx="3">
                  <c:v>28.0</c:v>
                </c:pt>
                <c:pt idx="4">
                  <c:v>26.5</c:v>
                </c:pt>
                <c:pt idx="5">
                  <c:v>27.5</c:v>
                </c:pt>
                <c:pt idx="6">
                  <c:v>26.6</c:v>
                </c:pt>
                <c:pt idx="7">
                  <c:v>29.4</c:v>
                </c:pt>
                <c:pt idx="8">
                  <c:v>29.5</c:v>
                </c:pt>
                <c:pt idx="9">
                  <c:v>28.0</c:v>
                </c:pt>
                <c:pt idx="10">
                  <c:v>30.8</c:v>
                </c:pt>
                <c:pt idx="11">
                  <c:v>25.9</c:v>
                </c:pt>
                <c:pt idx="12">
                  <c:v>25.6</c:v>
                </c:pt>
                <c:pt idx="13">
                  <c:v>24.1</c:v>
                </c:pt>
                <c:pt idx="14">
                  <c:v>28.5</c:v>
                </c:pt>
                <c:pt idx="15">
                  <c:v>30.2</c:v>
                </c:pt>
                <c:pt idx="16">
                  <c:v>26.1</c:v>
                </c:pt>
                <c:pt idx="17">
                  <c:v>31.6</c:v>
                </c:pt>
                <c:pt idx="18">
                  <c:v>27.9</c:v>
                </c:pt>
                <c:pt idx="19">
                  <c:v>30.4</c:v>
                </c:pt>
                <c:pt idx="20">
                  <c:v>27.0</c:v>
                </c:pt>
                <c:pt idx="21">
                  <c:v>33.3</c:v>
                </c:pt>
                <c:pt idx="22">
                  <c:v>28.6</c:v>
                </c:pt>
                <c:pt idx="23">
                  <c:v>27.1</c:v>
                </c:pt>
                <c:pt idx="24">
                  <c:v>29.6</c:v>
                </c:pt>
                <c:pt idx="25">
                  <c:v>31.1</c:v>
                </c:pt>
                <c:pt idx="26">
                  <c:v>29.9</c:v>
                </c:pt>
                <c:pt idx="27">
                  <c:v>28.8</c:v>
                </c:pt>
                <c:pt idx="28">
                  <c:v>26.9</c:v>
                </c:pt>
                <c:pt idx="29">
                  <c:v>31.5</c:v>
                </c:pt>
                <c:pt idx="30">
                  <c:v>25.4</c:v>
                </c:pt>
                <c:pt idx="31">
                  <c:v>27.8</c:v>
                </c:pt>
                <c:pt idx="32">
                  <c:v>34.4</c:v>
                </c:pt>
                <c:pt idx="33">
                  <c:v>33.2</c:v>
                </c:pt>
                <c:pt idx="34">
                  <c:v>33.4</c:v>
                </c:pt>
                <c:pt idx="35">
                  <c:v>27.5</c:v>
                </c:pt>
                <c:pt idx="36">
                  <c:v>33.9</c:v>
                </c:pt>
                <c:pt idx="37">
                  <c:v>29.0</c:v>
                </c:pt>
                <c:pt idx="38">
                  <c:v>30.9</c:v>
                </c:pt>
                <c:pt idx="39">
                  <c:v>32.3</c:v>
                </c:pt>
                <c:pt idx="40">
                  <c:v>34.0</c:v>
                </c:pt>
                <c:pt idx="41">
                  <c:v>31.5</c:v>
                </c:pt>
                <c:pt idx="42">
                  <c:v>28.0</c:v>
                </c:pt>
                <c:pt idx="43">
                  <c:v>27.6</c:v>
                </c:pt>
                <c:pt idx="44">
                  <c:v>32.0</c:v>
                </c:pt>
                <c:pt idx="45">
                  <c:v>28.3</c:v>
                </c:pt>
                <c:pt idx="46">
                  <c:v>36.4</c:v>
                </c:pt>
                <c:pt idx="47">
                  <c:v>28.4</c:v>
                </c:pt>
                <c:pt idx="48">
                  <c:v>23.5</c:v>
                </c:pt>
                <c:pt idx="49">
                  <c:v>28.4</c:v>
                </c:pt>
                <c:pt idx="50">
                  <c:v>34.6</c:v>
                </c:pt>
              </c:numCache>
            </c:numRef>
          </c:val>
          <c:smooth val="0"/>
        </c:ser>
        <c:dLbls>
          <c:showLegendKey val="0"/>
          <c:showVal val="0"/>
          <c:showCatName val="0"/>
          <c:showSerName val="0"/>
          <c:showPercent val="0"/>
          <c:showBubbleSize val="0"/>
        </c:dLbls>
        <c:marker val="1"/>
        <c:smooth val="0"/>
        <c:axId val="-1277491440"/>
        <c:axId val="-1235747472"/>
      </c:lineChart>
      <c:catAx>
        <c:axId val="-127749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5747472"/>
        <c:crosses val="autoZero"/>
        <c:auto val="1"/>
        <c:lblAlgn val="ctr"/>
        <c:lblOffset val="100"/>
        <c:noMultiLvlLbl val="0"/>
      </c:catAx>
      <c:valAx>
        <c:axId val="-1235747472"/>
        <c:scaling>
          <c:orientation val="minMax"/>
          <c:min val="22.0"/>
        </c:scaling>
        <c:delete val="0"/>
        <c:axPos val="l"/>
        <c:majorGridlines>
          <c:spPr>
            <a:ln w="9525" cap="flat" cmpd="sng" algn="ctr">
              <a:solidFill>
                <a:schemeClr val="tx1">
                  <a:lumMod val="15000"/>
                  <a:lumOff val="85000"/>
                </a:schemeClr>
              </a:solidFill>
              <a:round/>
            </a:ln>
            <a:effectLst/>
          </c:spPr>
        </c:majorGridlines>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749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Anchorage</a:t>
            </a:r>
            <a:r>
              <a:rPr lang="en-US" baseline="0"/>
              <a:t> Temperature</a:t>
            </a:r>
            <a:endParaRPr lang="en-US"/>
          </a:p>
        </c:rich>
      </c:tx>
      <c:layout>
        <c:manualLayout>
          <c:xMode val="edge"/>
          <c:yMode val="edge"/>
          <c:x val="0.194487179487179"/>
          <c:y val="0.015111446921042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4568948112255"/>
          <c:y val="0.174461654703438"/>
          <c:w val="0.839875496332189"/>
          <c:h val="0.412177803426253"/>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Sheet1!$AD$2:$AD$52</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Sheet1!$AE$2:$AE$52</c:f>
              <c:numCache>
                <c:formatCode>General</c:formatCode>
                <c:ptCount val="51"/>
                <c:pt idx="0">
                  <c:v>20.1</c:v>
                </c:pt>
                <c:pt idx="1">
                  <c:v>20.0</c:v>
                </c:pt>
                <c:pt idx="2">
                  <c:v>25.8</c:v>
                </c:pt>
                <c:pt idx="3">
                  <c:v>21.7</c:v>
                </c:pt>
                <c:pt idx="4">
                  <c:v>29.1</c:v>
                </c:pt>
                <c:pt idx="5">
                  <c:v>20.4</c:v>
                </c:pt>
                <c:pt idx="6">
                  <c:v>18.4</c:v>
                </c:pt>
                <c:pt idx="7">
                  <c:v>20.2</c:v>
                </c:pt>
                <c:pt idx="8">
                  <c:v>20.9</c:v>
                </c:pt>
                <c:pt idx="9">
                  <c:v>22.3</c:v>
                </c:pt>
                <c:pt idx="10">
                  <c:v>21.3</c:v>
                </c:pt>
                <c:pt idx="11">
                  <c:v>30.3</c:v>
                </c:pt>
                <c:pt idx="12">
                  <c:v>25.8</c:v>
                </c:pt>
                <c:pt idx="13">
                  <c:v>27.2</c:v>
                </c:pt>
                <c:pt idx="14">
                  <c:v>27.5</c:v>
                </c:pt>
                <c:pt idx="15">
                  <c:v>27.4</c:v>
                </c:pt>
                <c:pt idx="16">
                  <c:v>22.1</c:v>
                </c:pt>
                <c:pt idx="17">
                  <c:v>24.7</c:v>
                </c:pt>
                <c:pt idx="18">
                  <c:v>27.0</c:v>
                </c:pt>
                <c:pt idx="19">
                  <c:v>24.7</c:v>
                </c:pt>
                <c:pt idx="20">
                  <c:v>24.9</c:v>
                </c:pt>
                <c:pt idx="21">
                  <c:v>29.3</c:v>
                </c:pt>
                <c:pt idx="22">
                  <c:v>27.6</c:v>
                </c:pt>
                <c:pt idx="23">
                  <c:v>22.8</c:v>
                </c:pt>
                <c:pt idx="24">
                  <c:v>23.3</c:v>
                </c:pt>
                <c:pt idx="25">
                  <c:v>22.0</c:v>
                </c:pt>
                <c:pt idx="26">
                  <c:v>24.8</c:v>
                </c:pt>
                <c:pt idx="27">
                  <c:v>25.4</c:v>
                </c:pt>
                <c:pt idx="28">
                  <c:v>27.3</c:v>
                </c:pt>
                <c:pt idx="29">
                  <c:v>22.8</c:v>
                </c:pt>
                <c:pt idx="30">
                  <c:v>24.0</c:v>
                </c:pt>
                <c:pt idx="31">
                  <c:v>23.8</c:v>
                </c:pt>
                <c:pt idx="32">
                  <c:v>26.5</c:v>
                </c:pt>
                <c:pt idx="33">
                  <c:v>21.6</c:v>
                </c:pt>
                <c:pt idx="34">
                  <c:v>25.2</c:v>
                </c:pt>
                <c:pt idx="35">
                  <c:v>29.5</c:v>
                </c:pt>
                <c:pt idx="36">
                  <c:v>22.6</c:v>
                </c:pt>
                <c:pt idx="37">
                  <c:v>31.3</c:v>
                </c:pt>
                <c:pt idx="38">
                  <c:v>25.1</c:v>
                </c:pt>
                <c:pt idx="39">
                  <c:v>28.6</c:v>
                </c:pt>
                <c:pt idx="40">
                  <c:v>24.4</c:v>
                </c:pt>
                <c:pt idx="41">
                  <c:v>22.7</c:v>
                </c:pt>
                <c:pt idx="42">
                  <c:v>25.7</c:v>
                </c:pt>
                <c:pt idx="43">
                  <c:v>21.8</c:v>
                </c:pt>
                <c:pt idx="44">
                  <c:v>27.1</c:v>
                </c:pt>
                <c:pt idx="45">
                  <c:v>24.8</c:v>
                </c:pt>
                <c:pt idx="46">
                  <c:v>23.4</c:v>
                </c:pt>
                <c:pt idx="47">
                  <c:v>24.5</c:v>
                </c:pt>
                <c:pt idx="48">
                  <c:v>28.3</c:v>
                </c:pt>
                <c:pt idx="49">
                  <c:v>29.9</c:v>
                </c:pt>
                <c:pt idx="50">
                  <c:v>31.4</c:v>
                </c:pt>
              </c:numCache>
            </c:numRef>
          </c:val>
          <c:smooth val="0"/>
        </c:ser>
        <c:dLbls>
          <c:showLegendKey val="0"/>
          <c:showVal val="0"/>
          <c:showCatName val="0"/>
          <c:showSerName val="0"/>
          <c:showPercent val="0"/>
          <c:showBubbleSize val="0"/>
        </c:dLbls>
        <c:marker val="1"/>
        <c:smooth val="0"/>
        <c:axId val="-1259016976"/>
        <c:axId val="-769802640"/>
      </c:lineChart>
      <c:catAx>
        <c:axId val="-125901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802640"/>
        <c:crosses val="autoZero"/>
        <c:auto val="1"/>
        <c:lblAlgn val="ctr"/>
        <c:lblOffset val="100"/>
        <c:noMultiLvlLbl val="0"/>
      </c:catAx>
      <c:valAx>
        <c:axId val="-769802640"/>
        <c:scaling>
          <c:orientation val="minMax"/>
          <c:max val="32.0"/>
          <c:min val="17.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016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Eau Claire Snowfall</a:t>
            </a:r>
          </a:p>
        </c:rich>
      </c:tx>
      <c:layout>
        <c:manualLayout>
          <c:xMode val="edge"/>
          <c:yMode val="edge"/>
          <c:x val="0.374949938723278"/>
          <c:y val="0.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0904798491544156"/>
          <c:y val="0.10506964859301"/>
          <c:w val="0.883252405949256"/>
          <c:h val="0.569267279090114"/>
        </c:manualLayout>
      </c:layout>
      <c:lineChart>
        <c:grouping val="standard"/>
        <c:varyColors val="0"/>
        <c:ser>
          <c:idx val="0"/>
          <c:order val="0"/>
          <c:tx>
            <c:strRef>
              <c:f>Sheet1!$D$1</c:f>
              <c:strCache>
                <c:ptCount val="1"/>
                <c:pt idx="0">
                  <c:v>Snowfall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Sheet1!$C$2:$C$52</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Sheet1!$D$2:$D$52</c:f>
              <c:numCache>
                <c:formatCode>General</c:formatCode>
                <c:ptCount val="51"/>
                <c:pt idx="0">
                  <c:v>34.3</c:v>
                </c:pt>
                <c:pt idx="1">
                  <c:v>64.9</c:v>
                </c:pt>
                <c:pt idx="2">
                  <c:v>15.1</c:v>
                </c:pt>
                <c:pt idx="3">
                  <c:v>78.2</c:v>
                </c:pt>
                <c:pt idx="4">
                  <c:v>51.5</c:v>
                </c:pt>
                <c:pt idx="5">
                  <c:v>75.8</c:v>
                </c:pt>
                <c:pt idx="6">
                  <c:v>64.3</c:v>
                </c:pt>
                <c:pt idx="7">
                  <c:v>58.1</c:v>
                </c:pt>
                <c:pt idx="8">
                  <c:v>46.8</c:v>
                </c:pt>
                <c:pt idx="9">
                  <c:v>52.7</c:v>
                </c:pt>
                <c:pt idx="10">
                  <c:v>42.3</c:v>
                </c:pt>
                <c:pt idx="11">
                  <c:v>48.3</c:v>
                </c:pt>
                <c:pt idx="12">
                  <c:v>53.6</c:v>
                </c:pt>
                <c:pt idx="13">
                  <c:v>62.7</c:v>
                </c:pt>
                <c:pt idx="14">
                  <c:v>40.9</c:v>
                </c:pt>
                <c:pt idx="15">
                  <c:v>21.3</c:v>
                </c:pt>
                <c:pt idx="16">
                  <c:v>51.9</c:v>
                </c:pt>
                <c:pt idx="17">
                  <c:v>46.7</c:v>
                </c:pt>
                <c:pt idx="18">
                  <c:v>47.6</c:v>
                </c:pt>
                <c:pt idx="19">
                  <c:v>56.4</c:v>
                </c:pt>
                <c:pt idx="20">
                  <c:v>58.0</c:v>
                </c:pt>
                <c:pt idx="21">
                  <c:v>23.4</c:v>
                </c:pt>
                <c:pt idx="22">
                  <c:v>32.3</c:v>
                </c:pt>
                <c:pt idx="23">
                  <c:v>47.4</c:v>
                </c:pt>
                <c:pt idx="24">
                  <c:v>36.0</c:v>
                </c:pt>
                <c:pt idx="25">
                  <c:v>37.5</c:v>
                </c:pt>
                <c:pt idx="26">
                  <c:v>52.3</c:v>
                </c:pt>
                <c:pt idx="27">
                  <c:v>47.3</c:v>
                </c:pt>
                <c:pt idx="28">
                  <c:v>48.6</c:v>
                </c:pt>
                <c:pt idx="29">
                  <c:v>42.2</c:v>
                </c:pt>
                <c:pt idx="30">
                  <c:v>77.6</c:v>
                </c:pt>
                <c:pt idx="31">
                  <c:v>89.3</c:v>
                </c:pt>
                <c:pt idx="32">
                  <c:v>50.4</c:v>
                </c:pt>
                <c:pt idx="33">
                  <c:v>51.1</c:v>
                </c:pt>
                <c:pt idx="34">
                  <c:v>35.5</c:v>
                </c:pt>
                <c:pt idx="35">
                  <c:v>46.5</c:v>
                </c:pt>
                <c:pt idx="36">
                  <c:v>59.1</c:v>
                </c:pt>
                <c:pt idx="37">
                  <c:v>31.1</c:v>
                </c:pt>
                <c:pt idx="38">
                  <c:v>55.2</c:v>
                </c:pt>
                <c:pt idx="39">
                  <c:v>46.3</c:v>
                </c:pt>
                <c:pt idx="40">
                  <c:v>36.1</c:v>
                </c:pt>
                <c:pt idx="41">
                  <c:v>46.9</c:v>
                </c:pt>
                <c:pt idx="42">
                  <c:v>61.3</c:v>
                </c:pt>
                <c:pt idx="43">
                  <c:v>44.8</c:v>
                </c:pt>
                <c:pt idx="44">
                  <c:v>37.1</c:v>
                </c:pt>
                <c:pt idx="45">
                  <c:v>71.5</c:v>
                </c:pt>
                <c:pt idx="46">
                  <c:v>23.8</c:v>
                </c:pt>
                <c:pt idx="47">
                  <c:v>75.0</c:v>
                </c:pt>
                <c:pt idx="48">
                  <c:v>74.8</c:v>
                </c:pt>
                <c:pt idx="49">
                  <c:v>38.1</c:v>
                </c:pt>
                <c:pt idx="50">
                  <c:v>38.0</c:v>
                </c:pt>
              </c:numCache>
            </c:numRef>
          </c:val>
          <c:smooth val="0"/>
        </c:ser>
        <c:dLbls>
          <c:showLegendKey val="0"/>
          <c:showVal val="0"/>
          <c:showCatName val="0"/>
          <c:showSerName val="0"/>
          <c:showPercent val="0"/>
          <c:showBubbleSize val="0"/>
        </c:dLbls>
        <c:marker val="1"/>
        <c:smooth val="0"/>
        <c:axId val="-880598192"/>
        <c:axId val="-1259053184"/>
      </c:lineChart>
      <c:catAx>
        <c:axId val="-88059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053184"/>
        <c:crosses val="autoZero"/>
        <c:auto val="1"/>
        <c:lblAlgn val="ctr"/>
        <c:lblOffset val="100"/>
        <c:noMultiLvlLbl val="0"/>
      </c:catAx>
      <c:valAx>
        <c:axId val="-1259053184"/>
        <c:scaling>
          <c:orientation val="minMax"/>
          <c:max val="95.0"/>
          <c:min val="5.0"/>
        </c:scaling>
        <c:delete val="0"/>
        <c:axPos val="l"/>
        <c:majorGridlines>
          <c:spPr>
            <a:ln w="9525" cap="flat" cmpd="sng" algn="ctr">
              <a:solidFill>
                <a:schemeClr val="tx1">
                  <a:lumMod val="15000"/>
                  <a:lumOff val="85000"/>
                </a:schemeClr>
              </a:solidFill>
              <a:round/>
            </a:ln>
            <a:effectLst/>
          </c:spPr>
        </c:majorGridlines>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598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Steamboat</a:t>
            </a:r>
            <a:r>
              <a:rPr lang="en-US" baseline="0"/>
              <a:t> Snowfall</a:t>
            </a:r>
            <a:endParaRPr lang="en-US"/>
          </a:p>
        </c:rich>
      </c:tx>
      <c:layout>
        <c:manualLayout>
          <c:xMode val="edge"/>
          <c:yMode val="edge"/>
          <c:x val="0.254091954900525"/>
          <c:y val="0.037951078856468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901868039963"/>
          <c:y val="0.152768889117304"/>
          <c:w val="0.898480352999353"/>
          <c:h val="0.602400565313951"/>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Sheet1!$C$57:$C$107</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Sheet1!$D$57:$D$107</c:f>
              <c:numCache>
                <c:formatCode>General</c:formatCode>
                <c:ptCount val="51"/>
                <c:pt idx="0">
                  <c:v>89.7</c:v>
                </c:pt>
                <c:pt idx="1">
                  <c:v>149.5</c:v>
                </c:pt>
                <c:pt idx="2">
                  <c:v>175.1</c:v>
                </c:pt>
                <c:pt idx="3">
                  <c:v>148.3</c:v>
                </c:pt>
                <c:pt idx="4">
                  <c:v>174.5</c:v>
                </c:pt>
                <c:pt idx="5">
                  <c:v>172.5</c:v>
                </c:pt>
                <c:pt idx="6">
                  <c:v>155.4</c:v>
                </c:pt>
                <c:pt idx="7">
                  <c:v>148.9</c:v>
                </c:pt>
                <c:pt idx="8">
                  <c:v>263.3</c:v>
                </c:pt>
                <c:pt idx="9">
                  <c:v>200.6</c:v>
                </c:pt>
                <c:pt idx="10">
                  <c:v>163.3</c:v>
                </c:pt>
                <c:pt idx="11">
                  <c:v>90.0</c:v>
                </c:pt>
                <c:pt idx="12">
                  <c:v>206.6</c:v>
                </c:pt>
                <c:pt idx="13">
                  <c:v>212.9</c:v>
                </c:pt>
                <c:pt idx="14">
                  <c:v>177.1</c:v>
                </c:pt>
                <c:pt idx="15">
                  <c:v>89.1</c:v>
                </c:pt>
                <c:pt idx="16">
                  <c:v>211.6</c:v>
                </c:pt>
                <c:pt idx="17">
                  <c:v>147.4</c:v>
                </c:pt>
                <c:pt idx="18">
                  <c:v>232.4</c:v>
                </c:pt>
                <c:pt idx="19">
                  <c:v>176.1</c:v>
                </c:pt>
                <c:pt idx="20">
                  <c:v>138.2</c:v>
                </c:pt>
                <c:pt idx="21">
                  <c:v>30.3</c:v>
                </c:pt>
                <c:pt idx="22">
                  <c:v>207.0</c:v>
                </c:pt>
                <c:pt idx="23">
                  <c:v>135.7</c:v>
                </c:pt>
                <c:pt idx="24">
                  <c:v>138.6</c:v>
                </c:pt>
                <c:pt idx="25">
                  <c:v>171.7</c:v>
                </c:pt>
                <c:pt idx="26">
                  <c:v>92.7</c:v>
                </c:pt>
                <c:pt idx="27">
                  <c:v>221.4</c:v>
                </c:pt>
                <c:pt idx="28">
                  <c:v>87.0</c:v>
                </c:pt>
                <c:pt idx="29">
                  <c:v>165.6</c:v>
                </c:pt>
                <c:pt idx="30">
                  <c:v>220.2</c:v>
                </c:pt>
                <c:pt idx="31">
                  <c:v>247.3</c:v>
                </c:pt>
                <c:pt idx="32">
                  <c:v>138.0</c:v>
                </c:pt>
                <c:pt idx="33">
                  <c:v>104.5</c:v>
                </c:pt>
                <c:pt idx="34">
                  <c:v>123.2</c:v>
                </c:pt>
                <c:pt idx="35">
                  <c:v>103.7</c:v>
                </c:pt>
                <c:pt idx="36">
                  <c:v>97.0</c:v>
                </c:pt>
                <c:pt idx="37">
                  <c:v>143.3</c:v>
                </c:pt>
                <c:pt idx="38">
                  <c:v>117.8</c:v>
                </c:pt>
                <c:pt idx="39">
                  <c:v>153.1</c:v>
                </c:pt>
                <c:pt idx="40">
                  <c:v>188.4</c:v>
                </c:pt>
                <c:pt idx="41">
                  <c:v>137.6</c:v>
                </c:pt>
                <c:pt idx="42">
                  <c:v>254.5</c:v>
                </c:pt>
                <c:pt idx="43">
                  <c:v>214.4</c:v>
                </c:pt>
                <c:pt idx="44">
                  <c:v>170.7</c:v>
                </c:pt>
                <c:pt idx="45">
                  <c:v>246.5</c:v>
                </c:pt>
                <c:pt idx="46">
                  <c:v>121.5</c:v>
                </c:pt>
                <c:pt idx="47">
                  <c:v>204.2</c:v>
                </c:pt>
                <c:pt idx="48">
                  <c:v>202.7</c:v>
                </c:pt>
                <c:pt idx="49">
                  <c:v>117.4</c:v>
                </c:pt>
                <c:pt idx="50">
                  <c:v>230.4</c:v>
                </c:pt>
              </c:numCache>
            </c:numRef>
          </c:val>
          <c:smooth val="0"/>
        </c:ser>
        <c:dLbls>
          <c:showLegendKey val="0"/>
          <c:showVal val="0"/>
          <c:showCatName val="0"/>
          <c:showSerName val="0"/>
          <c:showPercent val="0"/>
          <c:showBubbleSize val="0"/>
        </c:dLbls>
        <c:marker val="1"/>
        <c:smooth val="0"/>
        <c:axId val="-902714512"/>
        <c:axId val="-943466256"/>
      </c:lineChart>
      <c:catAx>
        <c:axId val="-90271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466256"/>
        <c:crosses val="autoZero"/>
        <c:auto val="1"/>
        <c:lblAlgn val="ctr"/>
        <c:lblOffset val="100"/>
        <c:noMultiLvlLbl val="0"/>
      </c:catAx>
      <c:valAx>
        <c:axId val="-943466256"/>
        <c:scaling>
          <c:orientation val="minMax"/>
          <c:max val="275.0"/>
          <c:min val="3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71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Calgary</a:t>
            </a:r>
            <a:r>
              <a:rPr lang="en-US" baseline="0"/>
              <a:t> Snowfall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9457096212336"/>
          <c:y val="0.204916792738275"/>
          <c:w val="0.832390365205691"/>
          <c:h val="0.43995258913362"/>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5875" cap="rnd">
                <a:solidFill>
                  <a:schemeClr val="tx1"/>
                </a:solidFill>
                <a:prstDash val="solid"/>
              </a:ln>
              <a:effectLst/>
            </c:spPr>
            <c:trendlineType val="linear"/>
            <c:dispRSqr val="0"/>
            <c:dispEq val="0"/>
          </c:trendline>
          <c:cat>
            <c:strRef>
              <c:f>Sheet1!$AV$2:$AV$52</c:f>
              <c:strCache>
                <c:ptCount val="51"/>
                <c:pt idx="0">
                  <c:v>1965-1966</c:v>
                </c:pt>
                <c:pt idx="1">
                  <c:v>1966-1967</c:v>
                </c:pt>
                <c:pt idx="2">
                  <c:v>1967-1968</c:v>
                </c:pt>
                <c:pt idx="3">
                  <c:v>1968-1969</c:v>
                </c:pt>
                <c:pt idx="4">
                  <c:v>1969-1970</c:v>
                </c:pt>
                <c:pt idx="5">
                  <c:v>1970-1971</c:v>
                </c:pt>
                <c:pt idx="6">
                  <c:v>1971-1972</c:v>
                </c:pt>
                <c:pt idx="7">
                  <c:v>1972-1973</c:v>
                </c:pt>
                <c:pt idx="8">
                  <c:v>1973-1974</c:v>
                </c:pt>
                <c:pt idx="9">
                  <c:v>1974-1975</c:v>
                </c:pt>
                <c:pt idx="10">
                  <c:v>1975-1976</c:v>
                </c:pt>
                <c:pt idx="11">
                  <c:v>1976-1977</c:v>
                </c:pt>
                <c:pt idx="12">
                  <c:v>1977-1978</c:v>
                </c:pt>
                <c:pt idx="13">
                  <c:v>1978-1979</c:v>
                </c:pt>
                <c:pt idx="14">
                  <c:v>1979-1980</c:v>
                </c:pt>
                <c:pt idx="15">
                  <c:v>1980-1981</c:v>
                </c:pt>
                <c:pt idx="16">
                  <c:v>1981-1982</c:v>
                </c:pt>
                <c:pt idx="17">
                  <c:v>1982-1983</c:v>
                </c:pt>
                <c:pt idx="18">
                  <c:v>1983-1984</c:v>
                </c:pt>
                <c:pt idx="19">
                  <c:v>1984-1985</c:v>
                </c:pt>
                <c:pt idx="20">
                  <c:v>1985-1986</c:v>
                </c:pt>
                <c:pt idx="21">
                  <c:v>1986-1987</c:v>
                </c:pt>
                <c:pt idx="22">
                  <c:v>1987-1988</c:v>
                </c:pt>
                <c:pt idx="23">
                  <c:v>1988-1989</c:v>
                </c:pt>
                <c:pt idx="24">
                  <c:v>1989-1990</c:v>
                </c:pt>
                <c:pt idx="25">
                  <c:v>1990-1991</c:v>
                </c:pt>
                <c:pt idx="26">
                  <c:v>1991-1992</c:v>
                </c:pt>
                <c:pt idx="27">
                  <c:v>1992-1993</c:v>
                </c:pt>
                <c:pt idx="28">
                  <c:v>1993-1994</c:v>
                </c:pt>
                <c:pt idx="29">
                  <c:v>1994-1995</c:v>
                </c:pt>
                <c:pt idx="30">
                  <c:v>1995-1996</c:v>
                </c:pt>
                <c:pt idx="31">
                  <c:v>1996-1997</c:v>
                </c:pt>
                <c:pt idx="32">
                  <c:v>1997-1998</c:v>
                </c:pt>
                <c:pt idx="33">
                  <c:v>1998-1999</c:v>
                </c:pt>
                <c:pt idx="34">
                  <c:v>1999-2000</c:v>
                </c:pt>
                <c:pt idx="35">
                  <c:v>2000-2001</c:v>
                </c:pt>
                <c:pt idx="36">
                  <c:v>2001-2002</c:v>
                </c:pt>
                <c:pt idx="37">
                  <c:v>2002-2003</c:v>
                </c:pt>
                <c:pt idx="38">
                  <c:v>2003-2004</c:v>
                </c:pt>
                <c:pt idx="39">
                  <c:v>2004-2005</c:v>
                </c:pt>
                <c:pt idx="40">
                  <c:v>2005-2006</c:v>
                </c:pt>
                <c:pt idx="41">
                  <c:v>2006-2007</c:v>
                </c:pt>
                <c:pt idx="42">
                  <c:v>2007-2008</c:v>
                </c:pt>
                <c:pt idx="43">
                  <c:v>2008-2009</c:v>
                </c:pt>
                <c:pt idx="44">
                  <c:v>2009-2010</c:v>
                </c:pt>
                <c:pt idx="45">
                  <c:v>2010-2011</c:v>
                </c:pt>
                <c:pt idx="46">
                  <c:v>2011-2012</c:v>
                </c:pt>
                <c:pt idx="47">
                  <c:v>2012-2013</c:v>
                </c:pt>
                <c:pt idx="48">
                  <c:v>2013-2014</c:v>
                </c:pt>
                <c:pt idx="49">
                  <c:v>2014-2015</c:v>
                </c:pt>
                <c:pt idx="50">
                  <c:v>2015-2016</c:v>
                </c:pt>
              </c:strCache>
            </c:strRef>
          </c:cat>
          <c:val>
            <c:numRef>
              <c:f>Sheet1!$AW$2:$AW$52</c:f>
              <c:numCache>
                <c:formatCode>General</c:formatCode>
                <c:ptCount val="51"/>
                <c:pt idx="0">
                  <c:v>55.5</c:v>
                </c:pt>
                <c:pt idx="1">
                  <c:v>73.2</c:v>
                </c:pt>
                <c:pt idx="2">
                  <c:v>49.0</c:v>
                </c:pt>
                <c:pt idx="3">
                  <c:v>47.8</c:v>
                </c:pt>
                <c:pt idx="4">
                  <c:v>62.1</c:v>
                </c:pt>
                <c:pt idx="5">
                  <c:v>57.5</c:v>
                </c:pt>
                <c:pt idx="6">
                  <c:v>67.2</c:v>
                </c:pt>
                <c:pt idx="7">
                  <c:v>55.7</c:v>
                </c:pt>
                <c:pt idx="8">
                  <c:v>55.1</c:v>
                </c:pt>
                <c:pt idx="9">
                  <c:v>44.7</c:v>
                </c:pt>
                <c:pt idx="10">
                  <c:v>46.8</c:v>
                </c:pt>
                <c:pt idx="11">
                  <c:v>40.3</c:v>
                </c:pt>
                <c:pt idx="12">
                  <c:v>50.5</c:v>
                </c:pt>
                <c:pt idx="13">
                  <c:v>40.1</c:v>
                </c:pt>
                <c:pt idx="14">
                  <c:v>50.9</c:v>
                </c:pt>
                <c:pt idx="15">
                  <c:v>35.7</c:v>
                </c:pt>
                <c:pt idx="16">
                  <c:v>50.0</c:v>
                </c:pt>
                <c:pt idx="17">
                  <c:v>35.4</c:v>
                </c:pt>
                <c:pt idx="18">
                  <c:v>29.9</c:v>
                </c:pt>
                <c:pt idx="19">
                  <c:v>37.3</c:v>
                </c:pt>
                <c:pt idx="20">
                  <c:v>35.6</c:v>
                </c:pt>
                <c:pt idx="21">
                  <c:v>29.3</c:v>
                </c:pt>
                <c:pt idx="22">
                  <c:v>21.8</c:v>
                </c:pt>
                <c:pt idx="23">
                  <c:v>41.6</c:v>
                </c:pt>
                <c:pt idx="24">
                  <c:v>40.8</c:v>
                </c:pt>
                <c:pt idx="25">
                  <c:v>44.9</c:v>
                </c:pt>
                <c:pt idx="26">
                  <c:v>32.1</c:v>
                </c:pt>
                <c:pt idx="27">
                  <c:v>44.6</c:v>
                </c:pt>
                <c:pt idx="28">
                  <c:v>33.9</c:v>
                </c:pt>
                <c:pt idx="29">
                  <c:v>31.5</c:v>
                </c:pt>
                <c:pt idx="30">
                  <c:v>65.8</c:v>
                </c:pt>
                <c:pt idx="31">
                  <c:v>64.6</c:v>
                </c:pt>
                <c:pt idx="32">
                  <c:v>61.5</c:v>
                </c:pt>
                <c:pt idx="33">
                  <c:v>32.1</c:v>
                </c:pt>
                <c:pt idx="34">
                  <c:v>55.4</c:v>
                </c:pt>
                <c:pt idx="35">
                  <c:v>41.7</c:v>
                </c:pt>
                <c:pt idx="36">
                  <c:v>59.3</c:v>
                </c:pt>
                <c:pt idx="37">
                  <c:v>70.4</c:v>
                </c:pt>
                <c:pt idx="38">
                  <c:v>39.8</c:v>
                </c:pt>
                <c:pt idx="39">
                  <c:v>35.2</c:v>
                </c:pt>
                <c:pt idx="40">
                  <c:v>31.5</c:v>
                </c:pt>
                <c:pt idx="41">
                  <c:v>71.9</c:v>
                </c:pt>
                <c:pt idx="42">
                  <c:v>55.1</c:v>
                </c:pt>
                <c:pt idx="43">
                  <c:v>63.5</c:v>
                </c:pt>
                <c:pt idx="44">
                  <c:v>50.7</c:v>
                </c:pt>
                <c:pt idx="45">
                  <c:v>72.5</c:v>
                </c:pt>
                <c:pt idx="46">
                  <c:v>39.3</c:v>
                </c:pt>
                <c:pt idx="47">
                  <c:v>48.4</c:v>
                </c:pt>
                <c:pt idx="48">
                  <c:v>65.0</c:v>
                </c:pt>
                <c:pt idx="49">
                  <c:v>44.2</c:v>
                </c:pt>
                <c:pt idx="50">
                  <c:v>23.1</c:v>
                </c:pt>
              </c:numCache>
            </c:numRef>
          </c:val>
          <c:smooth val="0"/>
        </c:ser>
        <c:dLbls>
          <c:showLegendKey val="0"/>
          <c:showVal val="0"/>
          <c:showCatName val="0"/>
          <c:showSerName val="0"/>
          <c:showPercent val="0"/>
          <c:showBubbleSize val="0"/>
        </c:dLbls>
        <c:marker val="1"/>
        <c:smooth val="0"/>
        <c:axId val="-857476384"/>
        <c:axId val="-933503440"/>
      </c:lineChart>
      <c:catAx>
        <c:axId val="-85747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503440"/>
        <c:crosses val="autoZero"/>
        <c:auto val="1"/>
        <c:lblAlgn val="ctr"/>
        <c:lblOffset val="100"/>
        <c:noMultiLvlLbl val="0"/>
      </c:catAx>
      <c:valAx>
        <c:axId val="-933503440"/>
        <c:scaling>
          <c:orientation val="minMax"/>
          <c:max val="80.0"/>
          <c:min val="2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476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ACI16</b:Tag>
    <b:SourceType>InternetSite</b:SourceType>
    <b:Guid>{6197145D-2350-9E41-B698-2E7E59607D6E}</b:Guid>
    <b:Title>About ACIS</b:Title>
    <b:Year>2016</b:Year>
    <b:Author>
      <b:Author>
        <b:NameList>
          <b:Person>
            <b:Last>ACIS-RCC</b:Last>
          </b:Person>
        </b:NameList>
      </b:Author>
    </b:Author>
    <b:InternetSiteTitle>ACIS</b:InternetSiteTitle>
    <b:URL>http://www.rcc-acis.org/aboutacis_overview.html</b:URL>
    <b:RefOrder>20</b:RefOrder>
  </b:Source>
  <b:Source>
    <b:Tag>Gra17</b:Tag>
    <b:SourceType>InternetSite</b:SourceType>
    <b:Guid>{A2900C95-04CE-2949-B577-5B10A0858E45}</b:Guid>
    <b:Author>
      <b:Author>
        <b:NameList>
          <b:Person>
            <b:Last>Graphiq</b:Last>
          </b:Person>
        </b:NameList>
      </b:Author>
    </b:Author>
    <b:Title>Average snowfall</b:Title>
    <b:InternetSiteTitle>WeatherDB</b:InternetSiteTitle>
    <b:URL>https://snowfall.weatherdb.com/</b:URL>
    <b:Year>2017</b:Year>
    <b:Month>March</b:Month>
    <b:RefOrder>21</b:RefOrder>
  </b:Source>
  <b:Source>
    <b:Tag>LEO171</b:Tag>
    <b:SourceType>InternetSite</b:SourceType>
    <b:Guid>{EFE14454-39DF-BB4E-98B5-C46AF9DE11B4}</b:Guid>
    <b:Author>
      <b:Author>
        <b:NameList>
          <b:Person>
            <b:Last>reprecentatives</b:Last>
            <b:First>LEO</b:First>
          </b:Person>
        </b:NameList>
      </b:Author>
    </b:Author>
    <b:Title>About LEO Network</b:Title>
    <b:InternetSiteTitle>LEO Network</b:InternetSiteTitle>
    <b:URL>https://www.leonetwork.org/en/docs/about/about</b:URL>
    <b:Year>2017</b:Year>
    <b:Month>March</b:Month>
    <b:Day>22</b:Day>
    <b:RefOrder>22</b:RefOrder>
  </b:Source>
  <b:Source>
    <b:Tag>Tho16</b:Tag>
    <b:SourceType>InternetSite</b:SourceType>
    <b:Guid>{5EF0B321-3A7A-7A48-BB00-F961AB62B111}</b:Guid>
    <b:Author>
      <b:Author>
        <b:NameList>
          <b:Person>
            <b:Last>Bach</b:Last>
            <b:First>Thomas</b:First>
          </b:Person>
        </b:NameList>
      </b:Author>
    </b:Author>
    <b:Title>Ski jumping</b:Title>
    <b:City>Lausanne</b:City>
    <b:StateProvince>Switzerland</b:StateProvince>
    <b:Publisher>International Olympic Comittee</b:Publisher>
    <b:Year>2016</b:Year>
    <b:InternetSiteTitle>Olympic.org</b:InternetSiteTitle>
    <b:URL>https://www.olympic.org/ski-jumping-equipment-and-history</b:URL>
    <b:RefOrder>1</b:RefOrder>
  </b:Source>
  <b:Source>
    <b:Tag>Dia14</b:Tag>
    <b:SourceType>InternetSite</b:SourceType>
    <b:Guid>{F6B57449-CA3B-CD4B-8BD4-A46009BADE6D}</b:Guid>
    <b:Author>
      <b:Author>
        <b:NameList>
          <b:Person>
            <b:Last>Spector</b:Last>
            <b:First>Diana</b:First>
          </b:Person>
        </b:NameList>
      </b:Author>
    </b:Author>
    <b:Title>Why ski jumpers hold their skis in a "V" shape</b:Title>
    <b:City>New York</b:City>
    <b:Publisher>Business Insider</b:Publisher>
    <b:Year>2014</b:Year>
    <b:InternetSiteTitle>Business Insider</b:InternetSiteTitle>
    <b:URL>http://www.businessinsider.com/why-ski-jumpers-fly-in-a-v-shape-2014-1</b:URL>
    <b:Month>February</b:Month>
    <b:Day>7</b:Day>
    <b:RefOrder>2</b:RefOrder>
  </b:Source>
  <b:Source>
    <b:Tag>Tin16</b:Tag>
    <b:SourceType>InternetSite</b:SourceType>
    <b:Guid>{B53D7FBB-3504-DB48-82EE-6E9C189BC83C}</b:Guid>
    <b:Author>
      <b:Author>
        <b:NameList>
          <b:Person>
            <b:Last>Tingley</b:Last>
            <b:First>Dick</b:First>
          </b:Person>
        </b:NameList>
      </b:Author>
    </b:Author>
    <b:Title>Ski jumping special - ride the wind - the history of ski jumping imasportsphile</b:Title>
    <b:City>San Bruno</b:City>
    <b:Publisher>YouTube</b:Publisher>
    <b:Year>2016</b:Year>
    <b:InternetSiteTitle>YouTube</b:InternetSiteTitle>
    <b:URL>https://www.youtube.com/watch?v=pqp8ccUak7M</b:URL>
    <b:Month>January</b:Month>
    <b:Day>19</b:Day>
    <b:RefOrder>3</b:RefOrder>
  </b:Source>
  <b:Source>
    <b:Tag>NIW16</b:Tag>
    <b:SourceType>InternetSite</b:SourceType>
    <b:Guid>{57278C75-9010-A040-A3DA-0FEF01E16335}</b:Guid>
    <b:Title>How do we determine past climate</b:Title>
    <b:Year>2016</b:Year>
    <b:Author>
      <b:Author>
        <b:NameList>
          <b:Person>
            <b:Last>NIWA</b:Last>
          </b:Person>
        </b:NameList>
      </b:Author>
    </b:Author>
    <b:InternetSiteTitle>National Institution of Water and Atmospheric Research </b:InternetSiteTitle>
    <b:URL>https://www.niwa.co.nz/climate/faq/how-do-we-determine-past-climate</b:URL>
    <b:RefOrder>4</b:RefOrder>
  </b:Source>
  <b:Source>
    <b:Tag>UNE07</b:Tag>
    <b:SourceType>Book</b:SourceType>
    <b:Guid>{A3BA676B-4E78-9547-9905-457AA9A8404E}</b:Guid>
    <b:Author>
      <b:Author>
        <b:NameList>
          <b:Person>
            <b:Last>UNEP</b:Last>
          </b:Person>
        </b:NameList>
      </b:Author>
    </b:Author>
    <b:Title>Ice &amp; snow</b:Title>
    <b:City>Birkland</b:City>
    <b:StateProvince>Norway</b:StateProvince>
    <b:Publisher>United Nations Environment Programme (UNEP)</b:Publisher>
    <b:Year>2007</b:Year>
    <b:RefOrder>5</b:RefOrder>
  </b:Source>
  <b:Source>
    <b:Tag>Arc10</b:Tag>
    <b:SourceType>Book</b:SourceType>
    <b:Guid>{803A4857-9C95-9A4F-A272-B8B37FBC9053}</b:Guid>
    <b:Author>
      <b:Author>
        <b:NameList>
          <b:Person>
            <b:Last>Archer</b:Last>
            <b:First>David</b:First>
          </b:Person>
          <b:Person>
            <b:Last>Rahmstorf</b:Last>
            <b:First>Stefan</b:First>
          </b:Person>
        </b:NameList>
      </b:Author>
    </b:Author>
    <b:Title>The climate crisis: an introductory guide to climate change</b:Title>
    <b:City>New York</b:City>
    <b:Publisher>Cambridge University Press</b:Publisher>
    <b:Year>2010</b:Year>
    <b:RefOrder>6</b:RefOrder>
  </b:Source>
  <b:Source>
    <b:Tag>Wil81</b:Tag>
    <b:SourceType>Book</b:SourceType>
    <b:Guid>{81412F87-77D4-F344-A57C-319224A29A08}</b:Guid>
    <b:Author>
      <b:Author>
        <b:NameList>
          <b:Person>
            <b:Last>Kellogg</b:Last>
            <b:First>William</b:First>
            <b:Middle>W.</b:Middle>
          </b:Person>
          <b:Person>
            <b:Last>Schware</b:Last>
            <b:First>Robert</b:First>
          </b:Person>
        </b:NameList>
      </b:Author>
    </b:Author>
    <b:Title>Climate change and society</b:Title>
    <b:City>Boulder</b:City>
    <b:StateProvince>CO</b:StateProvince>
    <b:Publisher>Aspen Institute for Humanistic Studies</b:Publisher>
    <b:Year>1981</b:Year>
    <b:RefOrder>7</b:RefOrder>
  </b:Source>
  <b:Source>
    <b:Tag>DeW08</b:Tag>
    <b:SourceType>Book</b:SourceType>
    <b:Guid>{9C3EA32B-4174-9C4C-A31D-4398FCBC6623}</b:Guid>
    <b:Author>
      <b:Author>
        <b:NameList>
          <b:Person>
            <b:Last>DeWalle</b:Last>
            <b:First>David</b:First>
            <b:Middle>R.</b:Middle>
          </b:Person>
          <b:Person>
            <b:Last>Rango</b:Last>
            <b:First>Albert</b:First>
          </b:Person>
        </b:NameList>
      </b:Author>
    </b:Author>
    <b:Title>Principles of snow hydrology</b:Title>
    <b:City>Cambridge</b:City>
    <b:StateProvince>United Kingdom</b:StateProvince>
    <b:Publisher>Cambridge University Press</b:Publisher>
    <b:Year>2008</b:Year>
    <b:RefOrder>8</b:RefOrder>
  </b:Source>
  <b:Source>
    <b:Tag>Mic12</b:Tag>
    <b:SourceType>InternetSite</b:SourceType>
    <b:Guid>{5C2763EE-E68C-0347-91F3-D245325E0F8F}</b:Guid>
    <b:Author>
      <b:Author>
        <b:NameList>
          <b:Person>
            <b:Last>Daly</b:Last>
            <b:First>Micheal</b:First>
          </b:Person>
        </b:NameList>
      </b:Author>
    </b:Author>
    <b:Title>Snow making to increasea climate changes</b:Title>
    <b:InternetSiteTitle>Stuff</b:InternetSiteTitle>
    <b:URL>http://www.stuff.co.nz/science/7358221/Snow-making-to-increase-climate-changes</b:URL>
    <b:Year>2012</b:Year>
    <b:Month>July</b:Month>
    <b:Day>26</b:Day>
    <b:RefOrder>9</b:RefOrder>
  </b:Source>
  <b:Source>
    <b:Tag>Kun16</b:Tag>
    <b:SourceType>InternetSite</b:SourceType>
    <b:Guid>{04C940E1-30DF-ED46-866B-E52C1E260D57}</b:Guid>
    <b:Author>
      <b:Author>
        <b:NameList>
          <b:Person>
            <b:Last>Kunkel</b:Last>
            <b:First>K.E.</b:First>
          </b:Person>
          <b:Person>
            <b:Last>NOAA</b:Last>
          </b:Person>
        </b:NameList>
      </b:Author>
    </b:Author>
    <b:Title>Climate change indicators</b:Title>
    <b:City>DC</b:City>
    <b:Publisher>EPA</b:Publisher>
    <b:Year>2016</b:Year>
    <b:InternetSiteTitle>EPA</b:InternetSiteTitle>
    <b:URL>https://www.epa.gov/climate-indicators/climate-change-indicators-snowfall</b:URL>
    <b:Month>August</b:Month>
    <b:Day>11</b:Day>
    <b:RefOrder>10</b:RefOrder>
  </b:Source>
  <b:Source>
    <b:Tag>Meg13</b:Tag>
    <b:SourceType>InternetSite</b:SourceType>
    <b:Guid>{992FA6AF-B14B-1A44-9729-1E419DAF0721}</b:Guid>
    <b:Author>
      <b:Author>
        <b:NameList>
          <b:Person>
            <b:Last>Gannon</b:Last>
            <b:First>Megan</b:First>
          </b:Person>
        </b:NameList>
      </b:Author>
    </b:Author>
    <b:Title>Arctic snow cover shows steep decline </b:Title>
    <b:InternetSiteTitle>Live Science</b:InternetSiteTitle>
    <b:URL>http://www.livescience.com/26091-arctic-snow-cover-decline.html</b:URL>
    <b:Year>2013</b:Year>
    <b:Month>January</b:Month>
    <b:Day>8</b:Day>
    <b:RefOrder>11</b:RefOrder>
  </b:Source>
  <b:Source>
    <b:Tag>Sol07</b:Tag>
    <b:SourceType>InternetSite</b:SourceType>
    <b:Guid>{6051E7E1-1FE6-8F4C-8C37-074C1F43FF0F}</b:Guid>
    <b:Author>
      <b:Author>
        <b:NameList>
          <b:Person>
            <b:Last>Solomon</b:Last>
            <b:First>S.</b:First>
          </b:Person>
          <b:Person>
            <b:Last>M.Tignor</b:Last>
          </b:Person>
          <b:Person>
            <b:Last>Miller</b:Last>
            <b:First>H.L.</b:First>
          </b:Person>
          <b:Person>
            <b:Last>Qin</b:Last>
            <b:First>D.</b:First>
          </b:Person>
          <b:Person>
            <b:Last>Manning</b:Last>
            <b:First>M.</b:First>
          </b:Person>
          <b:Person>
            <b:Last>Chen</b:Last>
            <b:First>Z.</b:First>
          </b:Person>
          <b:Person>
            <b:Last>Marquis</b:Last>
            <b:First>M.</b:First>
          </b:Person>
          <b:Person>
            <b:Last>Averyt</b:Last>
            <b:First>K.B.</b:First>
          </b:Person>
        </b:NameList>
      </b:Author>
    </b:Author>
    <b:Title>Is the amount of snow and ice on earth decreasing?</b:Title>
    <b:InternetSiteTitle>NOAA</b:InternetSiteTitle>
    <b:URL>http://oceanservice.noaa.gov/education/pd/climate/factsheets/isamount.pdf</b:URL>
    <b:Year>2007</b:Year>
    <b:RefOrder>12</b:RefOrder>
  </b:Source>
  <b:Source>
    <b:Tag>Reb13</b:Tag>
    <b:SourceType>InternetSite</b:SourceType>
    <b:Guid>{325F37F2-ECE1-A543-AFBA-B232DE5F6D85}</b:Guid>
    <b:Author>
      <b:Author>
        <b:NameList>
          <b:Person>
            <b:Last>Jacobson</b:Last>
            <b:First>Rebecca</b:First>
          </b:Person>
        </b:NameList>
      </b:Author>
    </b:Author>
    <b:Title>Shrinking snow means steep slide for ski industry</b:Title>
    <b:InternetSiteTitle>PBS Newshour</b:InternetSiteTitle>
    <b:URL>http://www.pbs.org/newshour/updates/climate-change-jan-june13-skiingprefont_02-27/</b:URL>
    <b:Year>2013</b:Year>
    <b:Month>February</b:Month>
    <b:Day>27</b:Day>
    <b:RefOrder>13</b:RefOrder>
  </b:Source>
  <b:Source>
    <b:Tag>Sco14</b:Tag>
    <b:SourceType>DocumentFromInternetSite</b:SourceType>
    <b:Guid>{D69DA804-4121-FB42-A9D1-0A82A15456BB}</b:Guid>
    <b:Author>
      <b:Author>
        <b:NameList>
          <b:Person>
            <b:Last>Scott</b:Last>
            <b:First>Daniel</b:First>
          </b:Person>
          <b:Person>
            <b:Last>Steiger</b:Last>
            <b:First>Robert</b:First>
          </b:Person>
          <b:Person>
            <b:Last>Rutty</b:Last>
            <b:First>Michelle</b:First>
          </b:Person>
          <b:Person>
            <b:Last>Johnson</b:Last>
            <b:First>Peter</b:First>
          </b:Person>
        </b:NameList>
      </b:Author>
    </b:Author>
    <b:Title>The future of the winter olympics in a warmer world</b:Title>
    <b:City>Waterloo</b:City>
    <b:Publisher>Performance Graphics</b:Publisher>
    <b:Year>2014</b:Year>
    <b:InternetSiteTitle>uwaterloo</b:InternetSiteTitle>
    <b:URL>https://uwaterloo.ca/news/sites/ca.news/files/uploads/files/oly_winter_games_warmer_world_2014.pdf</b:URL>
    <b:Month>January</b:Month>
    <b:RefOrder>14</b:RefOrder>
  </b:Source>
  <b:Source>
    <b:Tag>Kat151</b:Tag>
    <b:SourceType>InternetSite</b:SourceType>
    <b:Guid>{32EEE15B-5667-1544-8313-283A680818F5}</b:Guid>
    <b:Author>
      <b:Author>
        <b:NameList>
          <b:Person>
            <b:Last>Bagley</b:Last>
            <b:First>Katherine</b:First>
          </b:Person>
        </b:NameList>
      </b:Author>
    </b:Author>
    <b:Title>As climate change imperils winter, the ski industry frets</b:Title>
    <b:City>New York</b:City>
    <b:Publisher>InsideClimate News</b:Publisher>
    <b:Year>2015</b:Year>
    <b:InternetSiteTitle>Inside Climate News</b:InternetSiteTitle>
    <b:URL>https://insideclimatenews.org/news/23122015/climate-change-global-warming-imperils-winter-ski-industry-frets-el-nino</b:URL>
    <b:Month>December</b:Month>
    <b:Day>24</b:Day>
    <b:RefOrder>15</b:RefOrder>
  </b:Source>
  <b:Source>
    <b:Tag>Hea15</b:Tag>
    <b:SourceType>InternetSite</b:SourceType>
    <b:Guid>{FEEF118F-9357-A843-BF26-B3D7A4CBE6C7}</b:Guid>
    <b:Author>
      <b:Author>
        <b:NameList>
          <b:Person>
            <b:Last>Hansman</b:Last>
            <b:First>Heather</b:First>
          </b:Person>
        </b:NameList>
      </b:Author>
    </b:Author>
    <b:Title>How ski resorts are fighting climate change</b:Title>
    <b:InternetSiteTitle>Outside</b:InternetSiteTitle>
    <b:Year>2015</b:Year>
    <b:Month>February</b:Month>
    <b:Day>26</b:Day>
    <b:URL>https://www.outsideonline.com/1930841/how-ski-resorts-are-fighting-climate-change</b:URL>
    <b:RefOrder>16</b:RefOrder>
  </b:Source>
  <b:Source>
    <b:Tag>Ste08</b:Tag>
    <b:SourceType>DocumentFromInternetSite</b:SourceType>
    <b:Guid>{28B795AF-5817-394D-BDEF-CD1F74A77662}</b:Guid>
    <b:Author>
      <b:Author>
        <b:NameList>
          <b:Person>
            <b:Last>Steiger</b:Last>
            <b:First>Robert</b:First>
          </b:Person>
          <b:Person>
            <b:Last>Mayer</b:Last>
            <b:First>Marius</b:First>
          </b:Person>
        </b:NameList>
      </b:Author>
    </b:Author>
    <b:Title>Snowmaking and climate change</b:Title>
    <b:City>Tyrolean</b:City>
    <b:Publisher>BioOne</b:Publisher>
    <b:Year>2008</b:Year>
    <b:Month>November</b:Month>
    <b:InternetSiteTitle>BioOne</b:InternetSiteTitle>
    <b:URL>http://www.bioone.org/doi/pdf/10.1659/mrd.0978</b:URL>
    <b:RefOrder>17</b:RefOrder>
  </b:Source>
  <b:Source>
    <b:Tag>Cam11</b:Tag>
    <b:SourceType>InternetSite</b:SourceType>
    <b:Guid>{EE144C0C-AFBB-8445-A6AA-A1E718EBEBBF}</b:Guid>
    <b:Author>
      <b:Author>
        <b:NameList>
          <b:Person>
            <b:Last>Kittle</b:Last>
            <b:First>Cameron</b:First>
          </b:Person>
        </b:NameList>
      </b:Author>
    </b:Author>
    <b:Title>Ski areas invest in snowmaking to survive</b:Title>
    <b:City>New England</b:City>
    <b:Publisher>The Telegraph</b:Publisher>
    <b:Year>2011</b:Year>
    <b:InternetSiteTitle>The Telegraph</b:InternetSiteTitle>
    <b:URL>http://www.nashuatelegraph.com/newsstatenewengland/910832-227/ski-areas-invest-in-snowmaking-to-survive.html</b:URL>
    <b:Month>October </b:Month>
    <b:Day>17</b:Day>
    <b:RefOrder>18</b:RefOrder>
  </b:Source>
  <b:Source>
    <b:Tag>Cas13</b:Tag>
    <b:SourceType>InternetSite</b:SourceType>
    <b:Guid>{3644C524-8262-2341-AADC-F5B82EE4A3C1}</b:Guid>
    <b:Author>
      <b:Author>
        <b:NameList>
          <b:Person>
            <b:Last>Flynn</b:Last>
            <b:First>Casey</b:First>
          </b:Person>
        </b:NameList>
      </b:Author>
    </b:Author>
    <b:Title>Cost of snowmaking</b:Title>
    <b:City>Bristol</b:City>
    <b:StateProvince>CT</b:StateProvince>
    <b:Publisher>ESPN</b:Publisher>
    <b:Year>2013</b:Year>
    <b:InternetSiteTitle>ESPN</b:InternetSiteTitle>
    <b:URL>http://www.espn.com/action/freeskiing/story/_/id/8809682/cost-snowmaking</b:URL>
    <b:Month>January</b:Month>
    <b:Day>4</b:Day>
    <b:RefOrder>19</b:RefOrder>
  </b:Source>
  <b:Source>
    <b:Tag>Get15</b:Tag>
    <b:SourceType>Book</b:SourceType>
    <b:Guid>{567E140D-9028-834A-9958-6887C4376262}</b:Guid>
    <b:RefOrder>23</b:RefOrder>
  </b:Source>
  <b:Source>
    <b:Tag>BBC13</b:Tag>
    <b:SourceType>InternetSite</b:SourceType>
    <b:Guid>{235D1647-8BD4-B34C-9B7D-0A5867F465E5}</b:Guid>
    <b:Author>
      <b:Author>
        <b:NameList>
          <b:Person>
            <b:Last>BBC</b:Last>
          </b:Person>
        </b:NameList>
      </b:Author>
    </b:Author>
    <b:Title>A breif history of climate change</b:Title>
    <b:InternetSiteTitle>BBC</b:InternetSiteTitle>
    <b:URL>http://www.bbc.com/news/science-environment-15874560</b:URL>
    <b:Year>2013</b:Year>
    <b:Month>September</b:Month>
    <b:Day>20</b:Day>
    <b:RefOrder>24</b:RefOrder>
  </b:Source>
  <b:Source>
    <b:Tag>Mar16</b:Tag>
    <b:SourceType>InternetSite</b:SourceType>
    <b:Guid>{6B442B5E-8FC2-C74C-BCE3-819D15DBB853}</b:Guid>
    <b:Author>
      <b:Author>
        <b:NameList>
          <b:Person>
            <b:Last>Loyola</b:Last>
            <b:First>Mario</b:First>
          </b:Person>
        </b:NameList>
      </b:Author>
    </b:Author>
    <b:Title>Twilight of the climate change movement </b:Title>
    <b:InternetSiteTitle>The American Interest</b:InternetSiteTitle>
    <b:URL>http://www.the-american-interest.com/2016/03/31/twilight-of-the-climate-change-movement/</b:URL>
    <b:Year>2016</b:Year>
    <b:Month>March</b:Month>
    <b:Day>31</b:Day>
    <b:RefOrder>25</b:RefOrder>
  </b:Source>
  <b:Source>
    <b:Tag>Car12</b:Tag>
    <b:SourceType>InternetSite</b:SourceType>
    <b:Guid>{83DE5577-E149-494C-8187-EF2D7DC319BC}</b:Guid>
    <b:Author>
      <b:Author>
        <b:NameList>
          <b:Person>
            <b:Last>Staff</b:Last>
            <b:First>Carbon</b:First>
            <b:Middle>Brief</b:Middle>
          </b:Person>
        </b:NameList>
      </b:Author>
    </b:Author>
    <b:Title>Is climate change just a recover from the little ice age </b:Title>
    <b:InternetSiteTitle>Carbon Brief </b:InternetSiteTitle>
    <b:URL>https://www.carbonbrief.org/is-climate-change-all-just-a-recovery-from-the-little-ice-age</b:URL>
    <b:Year>2012</b:Year>
    <b:Month>May</b:Month>
    <b:Day>16</b:Day>
    <b:RefOrder>26</b:RefOrder>
  </b:Source>
  <b:Source>
    <b:Tag>Bri15</b:Tag>
    <b:SourceType>InternetSite</b:SourceType>
    <b:Guid>{121209D2-13E5-8344-9D63-69AC114F0352}</b:Guid>
    <b:Author>
      <b:Author>
        <b:NameList>
          <b:Person>
            <b:Last>Staff</b:Last>
            <b:First>Britannica's</b:First>
            <b:Middle>Editorial</b:Middle>
          </b:Person>
        </b:NameList>
      </b:Author>
    </b:Author>
    <b:Title>Ski jumping</b:Title>
    <b:City>California</b:City>
    <b:Publisher>Britannica</b:Publisher>
    <b:Year>2015</b:Year>
    <b:InternetSiteTitle>Encyclopedia Britannica</b:InternetSiteTitle>
    <b:URL>https://www.britannica.com/sports/ski-jumping</b:URL>
    <b:Month>March</b:Month>
    <b:Day>3</b:Day>
    <b:RefOrder>27</b:RefOrder>
  </b:Source>
  <b:Source>
    <b:Tag>All161</b:Tag>
    <b:SourceType>InternetSite</b:SourceType>
    <b:Guid>{44F0367B-D627-CB42-94CC-12AB506BA289}</b:Guid>
    <b:Author>
      <b:Author>
        <b:NameList>
          <b:Person>
            <b:Last>Best</b:Last>
            <b:First>Allen</b:First>
          </b:Person>
        </b:NameList>
      </b:Author>
    </b:Author>
    <b:Title>New snow-making tech gives a lift to ski resort in summer</b:Title>
    <b:City>New York</b:City>
    <b:Publisher>Live Science</b:Publisher>
    <b:Year>2016</b:Year>
    <b:InternetSiteTitle>Live Science</b:InternetSiteTitle>
    <b:URL>http://www.livescience.com/55957-new-snow-making-tech-enables-summer-skiing.html</b:URL>
    <b:Month>September</b:Month>
    <b:Day>1</b:Day>
    <b:RefOrder>28</b:RefOrder>
  </b:Source>
  <b:Source>
    <b:Tag>WSJ14</b:Tag>
    <b:SourceType>InternetSite</b:SourceType>
    <b:Guid>{8FF46ECA-7E57-A949-9E96-C5AF826F21E3}</b:Guid>
    <b:Author>
      <b:Author>
        <b:NameList>
          <b:Person>
            <b:Last>Board</b:Last>
            <b:First>WSJUSA</b:First>
          </b:Person>
        </b:NameList>
      </b:Author>
    </b:Author>
    <b:Title>Ski jumping 101</b:Title>
    <b:City>Park City</b:City>
    <b:Publisher>WSJ-USA</b:Publisher>
    <b:Year>2014</b:Year>
    <b:InternetSiteTitle>Women's Ski Jumping USA</b:InternetSiteTitle>
    <b:URL>http://www.wsjusa.com/</b:URL>
    <b:RefOrder>29</b:RefOrder>
  </b:Source>
  <b:Source>
    <b:Tag>Bru12</b:Tag>
    <b:SourceType>InternetSite</b:SourceType>
    <b:Guid>{F9402E17-936C-4D4E-B59F-A3EC3182FA07}</b:Guid>
    <b:Author>
      <b:Author>
        <b:NameList>
          <b:Person>
            <b:Last>Brugger</b:Last>
            <b:First>Katharina</b:First>
          </b:Person>
        </b:NameList>
      </b:Author>
    </b:Author>
    <b:Title>World maps of Koppen-Geiger climate classification</b:Title>
    <b:InternetSiteTitle>Institute for veterinary public health</b:InternetSiteTitle>
    <b:URL>http://koeppen-geiger.vu-wien.ac.at/usa.htm</b:URL>
    <b:Year>2012</b:Year>
    <b:RefOrder>30</b:RefOrder>
  </b:Source>
</b:Sources>
</file>

<file path=customXml/itemProps1.xml><?xml version="1.0" encoding="utf-8"?>
<ds:datastoreItem xmlns:ds="http://schemas.openxmlformats.org/officeDocument/2006/customXml" ds:itemID="{433023DD-A3B8-3B48-B8B2-BFF44A7B4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33</Pages>
  <Words>9298</Words>
  <Characters>53005</Characters>
  <Application>Microsoft Macintosh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L. Mattoon</dc:creator>
  <cp:keywords/>
  <dc:description/>
  <cp:lastModifiedBy>Natasha L. Mattoon</cp:lastModifiedBy>
  <cp:revision>69</cp:revision>
  <dcterms:created xsi:type="dcterms:W3CDTF">2017-03-01T19:37:00Z</dcterms:created>
  <dcterms:modified xsi:type="dcterms:W3CDTF">2017-04-23T06:35:00Z</dcterms:modified>
</cp:coreProperties>
</file>